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7DBD" w14:textId="77777777" w:rsidR="005A23CF" w:rsidRDefault="005A23CF">
      <w:pPr>
        <w:pStyle w:val="BodyText"/>
        <w:rPr>
          <w:rFonts w:ascii="Times New Roman"/>
          <w:sz w:val="20"/>
        </w:rPr>
      </w:pPr>
    </w:p>
    <w:p w14:paraId="224C962D" w14:textId="77777777" w:rsidR="005A23CF" w:rsidRDefault="005A23CF">
      <w:pPr>
        <w:pStyle w:val="BodyText"/>
        <w:spacing w:before="7"/>
        <w:rPr>
          <w:rFonts w:ascii="Times New Roman"/>
          <w:sz w:val="16"/>
        </w:rPr>
      </w:pPr>
    </w:p>
    <w:p w14:paraId="6F2A0001" w14:textId="1CE8FD16" w:rsidR="005A23CF" w:rsidRDefault="00000000">
      <w:pPr>
        <w:spacing w:before="95"/>
        <w:ind w:right="435"/>
        <w:jc w:val="right"/>
      </w:pPr>
      <w:r>
        <w:pict w14:anchorId="2D0C4CCF">
          <v:group id="_x0000_s2061" style="position:absolute;left:0;text-align:left;margin-left:0;margin-top:-22pt;width:189.1pt;height:246.7pt;z-index:15728640;mso-position-horizontal-relative:page" coordorigin=",-440" coordsize="3782,4934">
            <v:rect id="_x0000_s2066" style="position:absolute;top:-440;width:3782;height:1413" fillcolor="#0d0d0d" stroked="f"/>
            <v:rect id="_x0000_s2065" style="position:absolute;top:987;width:1674;height:3507" fillcolor="#daecf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4" type="#_x0000_t75" style="position:absolute;left:685;top:1511;width:1934;height:2530">
              <v:imagedata r:id="rId7" o:title=""/>
            </v:shape>
            <v:rect id="_x0000_s2063" style="position:absolute;left:685;top:1511;width:1934;height:2530" filled="f" strokecolor="white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position:absolute;top:-440;width:3782;height:4934" filled="f" stroked="f">
              <v:textbox inset="0,0,0,0">
                <w:txbxContent>
                  <w:p w14:paraId="351F62EF" w14:textId="77777777" w:rsidR="005A23CF" w:rsidRDefault="005A23CF">
                    <w:pPr>
                      <w:spacing w:before="8"/>
                      <w:rPr>
                        <w:b/>
                        <w:sz w:val="50"/>
                      </w:rPr>
                    </w:pPr>
                  </w:p>
                  <w:p w14:paraId="10232D70" w14:textId="77777777" w:rsidR="005A23CF" w:rsidRDefault="00000000">
                    <w:pPr>
                      <w:spacing w:before="1"/>
                      <w:ind w:left="922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BIBBY</w:t>
                    </w:r>
                    <w:r>
                      <w:rPr>
                        <w:b/>
                        <w:color w:val="FFFFFF"/>
                        <w:spacing w:val="-2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4"/>
                      </w:rPr>
                      <w:t>JOHNY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95"/>
        </w:rPr>
        <w:t>Mobile:</w:t>
      </w:r>
      <w:r>
        <w:rPr>
          <w:b/>
          <w:spacing w:val="17"/>
          <w:w w:val="95"/>
        </w:rPr>
        <w:t xml:space="preserve"> </w:t>
      </w:r>
      <w:r>
        <w:rPr>
          <w:w w:val="95"/>
        </w:rPr>
        <w:t>+</w:t>
      </w:r>
      <w:r w:rsidR="001E214E">
        <w:rPr>
          <w:w w:val="95"/>
        </w:rPr>
        <w:t>44 7442 304926</w:t>
      </w:r>
    </w:p>
    <w:p w14:paraId="394F2764" w14:textId="77777777" w:rsidR="005A23CF" w:rsidRDefault="00000000">
      <w:pPr>
        <w:spacing w:before="12"/>
        <w:ind w:right="436"/>
        <w:jc w:val="right"/>
      </w:pPr>
      <w:r>
        <w:rPr>
          <w:b/>
        </w:rPr>
        <w:t>Email:</w:t>
      </w:r>
      <w:r>
        <w:rPr>
          <w:b/>
          <w:spacing w:val="22"/>
        </w:rPr>
        <w:t xml:space="preserve"> </w:t>
      </w:r>
      <w:hyperlink r:id="rId8">
        <w:r>
          <w:t>bibbyjohny931</w:t>
        </w:r>
        <w:r>
          <w:rPr>
            <w:spacing w:val="11"/>
          </w:rPr>
          <w:t xml:space="preserve"> </w:t>
        </w:r>
        <w:r>
          <w:t>@gmail.com</w:t>
        </w:r>
      </w:hyperlink>
    </w:p>
    <w:p w14:paraId="2CA6F914" w14:textId="77777777" w:rsidR="005A23CF" w:rsidRDefault="005A23CF">
      <w:pPr>
        <w:pStyle w:val="BodyText"/>
        <w:rPr>
          <w:sz w:val="20"/>
        </w:rPr>
      </w:pPr>
    </w:p>
    <w:p w14:paraId="1CAE2E43" w14:textId="77777777" w:rsidR="005A23CF" w:rsidRDefault="005A23CF">
      <w:pPr>
        <w:pStyle w:val="BodyText"/>
        <w:spacing w:before="4"/>
        <w:rPr>
          <w:sz w:val="15"/>
        </w:rPr>
      </w:pPr>
    </w:p>
    <w:p w14:paraId="61318A71" w14:textId="0F137A31" w:rsidR="005A23CF" w:rsidRDefault="00000000">
      <w:pPr>
        <w:pStyle w:val="BodyText"/>
        <w:spacing w:before="95" w:line="254" w:lineRule="auto"/>
        <w:ind w:left="3942" w:right="438"/>
        <w:jc w:val="both"/>
      </w:pPr>
      <w:r>
        <w:rPr>
          <w:w w:val="105"/>
        </w:rPr>
        <w:t xml:space="preserve">Bibby brings with him more than </w:t>
      </w:r>
      <w:r w:rsidR="00DF4CC1">
        <w:rPr>
          <w:w w:val="105"/>
        </w:rPr>
        <w:t>6</w:t>
      </w:r>
      <w:r>
        <w:rPr>
          <w:w w:val="105"/>
        </w:rPr>
        <w:t xml:space="preserve"> years of experience in conceptualizing &amp;</w:t>
      </w:r>
      <w:r>
        <w:rPr>
          <w:spacing w:val="1"/>
          <w:w w:val="105"/>
        </w:rPr>
        <w:t xml:space="preserve"> </w:t>
      </w:r>
      <w:r>
        <w:rPr>
          <w:w w:val="105"/>
        </w:rPr>
        <w:t>implementing financial procedures including Working Capital Management,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Internal Financial </w:t>
      </w:r>
      <w:r w:rsidR="001E214E">
        <w:rPr>
          <w:w w:val="105"/>
        </w:rPr>
        <w:t>controls,</w:t>
      </w:r>
      <w:r>
        <w:rPr>
          <w:w w:val="105"/>
        </w:rPr>
        <w:t xml:space="preserve"> and Costing. Proficient in </w:t>
      </w:r>
      <w:r w:rsidR="001E214E">
        <w:rPr>
          <w:w w:val="105"/>
        </w:rPr>
        <w:t>managing</w:t>
      </w:r>
      <w:r>
        <w:rPr>
          <w:w w:val="105"/>
        </w:rPr>
        <w:t xml:space="preserve"> all financial</w:t>
      </w:r>
      <w:r>
        <w:rPr>
          <w:spacing w:val="1"/>
          <w:w w:val="105"/>
        </w:rPr>
        <w:t xml:space="preserve"> </w:t>
      </w:r>
      <w:r>
        <w:rPr>
          <w:w w:val="105"/>
        </w:rPr>
        <w:t>operations, tax functions and preparing reports there-on. Perform effective</w:t>
      </w:r>
      <w:r>
        <w:rPr>
          <w:spacing w:val="1"/>
          <w:w w:val="105"/>
        </w:rPr>
        <w:t xml:space="preserve"> </w:t>
      </w:r>
      <w:r>
        <w:rPr>
          <w:w w:val="105"/>
        </w:rPr>
        <w:t>cash</w:t>
      </w:r>
      <w:r>
        <w:rPr>
          <w:spacing w:val="1"/>
          <w:w w:val="105"/>
        </w:rPr>
        <w:t xml:space="preserve"> </w:t>
      </w:r>
      <w:r>
        <w:rPr>
          <w:w w:val="105"/>
        </w:rPr>
        <w:t>flow</w:t>
      </w:r>
      <w:r>
        <w:rPr>
          <w:spacing w:val="1"/>
          <w:w w:val="105"/>
        </w:rPr>
        <w:t xml:space="preserve"> </w:t>
      </w:r>
      <w:r>
        <w:rPr>
          <w:w w:val="105"/>
        </w:rPr>
        <w:t>management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projections</w:t>
      </w:r>
      <w:r>
        <w:rPr>
          <w:spacing w:val="1"/>
          <w:w w:val="105"/>
        </w:rPr>
        <w:t xml:space="preserve"> </w:t>
      </w:r>
      <w:r w:rsidR="001E214E">
        <w:rPr>
          <w:w w:val="105"/>
        </w:rPr>
        <w:t>through</w:t>
      </w:r>
      <w:r>
        <w:rPr>
          <w:spacing w:val="1"/>
          <w:w w:val="105"/>
        </w:rPr>
        <w:t xml:space="preserve"> </w:t>
      </w:r>
      <w:r>
        <w:rPr>
          <w:w w:val="105"/>
        </w:rPr>
        <w:t>control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receivables compliance with local statutory requirements. Recognized for</w:t>
      </w:r>
      <w:r>
        <w:rPr>
          <w:spacing w:val="1"/>
          <w:w w:val="105"/>
        </w:rPr>
        <w:t xml:space="preserve"> </w:t>
      </w:r>
      <w:r>
        <w:rPr>
          <w:w w:val="105"/>
        </w:rPr>
        <w:t>positive</w:t>
      </w:r>
      <w:r>
        <w:rPr>
          <w:spacing w:val="-9"/>
          <w:w w:val="105"/>
        </w:rPr>
        <w:t xml:space="preserve"> </w:t>
      </w:r>
      <w:r>
        <w:rPr>
          <w:w w:val="105"/>
        </w:rPr>
        <w:t>mental</w:t>
      </w:r>
      <w:r>
        <w:rPr>
          <w:spacing w:val="-8"/>
          <w:w w:val="105"/>
        </w:rPr>
        <w:t xml:space="preserve"> </w:t>
      </w:r>
      <w:r>
        <w:rPr>
          <w:w w:val="105"/>
        </w:rPr>
        <w:t>attitude,</w:t>
      </w:r>
      <w:r>
        <w:rPr>
          <w:spacing w:val="-10"/>
          <w:w w:val="105"/>
        </w:rPr>
        <w:t xml:space="preserve"> </w:t>
      </w:r>
      <w:r>
        <w:rPr>
          <w:w w:val="105"/>
        </w:rPr>
        <w:t>commitment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excellence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demonstrated</w:t>
      </w:r>
      <w:r>
        <w:rPr>
          <w:spacing w:val="-12"/>
          <w:w w:val="105"/>
        </w:rPr>
        <w:t xml:space="preserve"> </w:t>
      </w:r>
      <w:r>
        <w:rPr>
          <w:w w:val="105"/>
        </w:rPr>
        <w:t>ability</w:t>
      </w:r>
      <w:r>
        <w:rPr>
          <w:spacing w:val="-48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communicate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work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senior</w:t>
      </w:r>
      <w:r>
        <w:rPr>
          <w:spacing w:val="1"/>
          <w:w w:val="105"/>
        </w:rPr>
        <w:t xml:space="preserve"> </w:t>
      </w:r>
      <w:r>
        <w:rPr>
          <w:w w:val="105"/>
        </w:rPr>
        <w:t>management,</w:t>
      </w:r>
      <w:r>
        <w:rPr>
          <w:spacing w:val="1"/>
          <w:w w:val="105"/>
        </w:rPr>
        <w:t xml:space="preserve"> </w:t>
      </w:r>
      <w:r w:rsidR="001E214E">
        <w:rPr>
          <w:w w:val="105"/>
        </w:rPr>
        <w:t>associates,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customers</w:t>
      </w:r>
    </w:p>
    <w:p w14:paraId="4499038B" w14:textId="77777777" w:rsidR="005A23CF" w:rsidRDefault="00000000">
      <w:pPr>
        <w:pStyle w:val="BodyText"/>
        <w:spacing w:before="3" w:line="254" w:lineRule="auto"/>
        <w:ind w:left="4662" w:right="443" w:hanging="360"/>
        <w:jc w:val="both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</w:rPr>
        <w:t>Proven ability in improving operations impacting business growth &amp;</w:t>
      </w:r>
      <w:r>
        <w:rPr>
          <w:spacing w:val="1"/>
          <w:w w:val="105"/>
        </w:rPr>
        <w:t xml:space="preserve"> </w:t>
      </w:r>
      <w:r>
        <w:rPr>
          <w:w w:val="105"/>
        </w:rPr>
        <w:t>maximizing</w:t>
      </w:r>
      <w:r>
        <w:rPr>
          <w:spacing w:val="1"/>
          <w:w w:val="105"/>
        </w:rPr>
        <w:t xml:space="preserve"> </w:t>
      </w:r>
      <w:r>
        <w:rPr>
          <w:w w:val="105"/>
        </w:rPr>
        <w:t>profits</w:t>
      </w:r>
      <w:r>
        <w:rPr>
          <w:spacing w:val="1"/>
          <w:w w:val="105"/>
        </w:rPr>
        <w:t xml:space="preserve"> </w:t>
      </w:r>
      <w:r>
        <w:rPr>
          <w:w w:val="105"/>
        </w:rPr>
        <w:t>through</w:t>
      </w:r>
      <w:r>
        <w:rPr>
          <w:spacing w:val="1"/>
          <w:w w:val="105"/>
        </w:rPr>
        <w:t xml:space="preserve"> </w:t>
      </w:r>
      <w:r>
        <w:rPr>
          <w:w w:val="105"/>
        </w:rPr>
        <w:t>cost</w:t>
      </w:r>
      <w:r>
        <w:rPr>
          <w:spacing w:val="1"/>
          <w:w w:val="105"/>
        </w:rPr>
        <w:t xml:space="preserve"> </w:t>
      </w:r>
      <w:r>
        <w:rPr>
          <w:w w:val="105"/>
        </w:rPr>
        <w:t>reductions,</w:t>
      </w:r>
      <w:r>
        <w:rPr>
          <w:spacing w:val="1"/>
          <w:w w:val="105"/>
        </w:rPr>
        <w:t xml:space="preserve"> </w:t>
      </w:r>
      <w:r>
        <w:rPr>
          <w:w w:val="105"/>
        </w:rPr>
        <w:t>internal</w:t>
      </w:r>
      <w:r>
        <w:rPr>
          <w:spacing w:val="1"/>
          <w:w w:val="105"/>
        </w:rPr>
        <w:t xml:space="preserve"> </w:t>
      </w:r>
      <w:r>
        <w:rPr>
          <w:w w:val="105"/>
        </w:rPr>
        <w:t>control</w:t>
      </w:r>
      <w:r>
        <w:rPr>
          <w:spacing w:val="1"/>
          <w:w w:val="105"/>
        </w:rPr>
        <w:t xml:space="preserve"> </w:t>
      </w:r>
      <w:r>
        <w:rPr>
          <w:w w:val="105"/>
        </w:rPr>
        <w:t>&amp;</w:t>
      </w:r>
      <w:r>
        <w:rPr>
          <w:spacing w:val="1"/>
          <w:w w:val="105"/>
        </w:rPr>
        <w:t xml:space="preserve"> </w:t>
      </w:r>
      <w:r>
        <w:rPr>
          <w:w w:val="105"/>
        </w:rPr>
        <w:t>productivity</w:t>
      </w:r>
      <w:r>
        <w:rPr>
          <w:spacing w:val="3"/>
          <w:w w:val="105"/>
        </w:rPr>
        <w:t xml:space="preserve"> </w:t>
      </w:r>
      <w:r>
        <w:rPr>
          <w:w w:val="105"/>
        </w:rPr>
        <w:t>Improvements</w:t>
      </w:r>
    </w:p>
    <w:p w14:paraId="3D29B3F4" w14:textId="497D04C0" w:rsidR="005A23CF" w:rsidRDefault="00000000">
      <w:pPr>
        <w:pStyle w:val="BodyText"/>
        <w:spacing w:before="1" w:line="254" w:lineRule="auto"/>
        <w:ind w:left="4662" w:right="427" w:hanging="360"/>
        <w:jc w:val="both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</w:rPr>
        <w:t xml:space="preserve">Experienced in the Preparation, </w:t>
      </w:r>
      <w:r w:rsidR="001E214E">
        <w:rPr>
          <w:w w:val="105"/>
        </w:rPr>
        <w:t>validation,</w:t>
      </w:r>
      <w:r>
        <w:rPr>
          <w:w w:val="105"/>
        </w:rPr>
        <w:t xml:space="preserve"> and submission of monthly,</w:t>
      </w:r>
      <w:r>
        <w:rPr>
          <w:spacing w:val="-48"/>
          <w:w w:val="105"/>
        </w:rPr>
        <w:t xml:space="preserve"> </w:t>
      </w:r>
      <w:r w:rsidR="001E214E">
        <w:rPr>
          <w:w w:val="105"/>
        </w:rPr>
        <w:t>quarterly,</w:t>
      </w:r>
      <w:r>
        <w:rPr>
          <w:spacing w:val="6"/>
          <w:w w:val="105"/>
        </w:rPr>
        <w:t xml:space="preserve"> </w:t>
      </w:r>
      <w:r>
        <w:rPr>
          <w:w w:val="105"/>
        </w:rPr>
        <w:t>and yearly</w:t>
      </w:r>
      <w:r>
        <w:rPr>
          <w:spacing w:val="3"/>
          <w:w w:val="105"/>
        </w:rPr>
        <w:t xml:space="preserve"> </w:t>
      </w:r>
      <w:r>
        <w:rPr>
          <w:w w:val="105"/>
        </w:rPr>
        <w:t>GST</w:t>
      </w:r>
      <w:r>
        <w:rPr>
          <w:spacing w:val="2"/>
          <w:w w:val="105"/>
        </w:rPr>
        <w:t xml:space="preserve"> </w:t>
      </w:r>
      <w:r>
        <w:rPr>
          <w:w w:val="105"/>
        </w:rPr>
        <w:t>returns</w:t>
      </w:r>
    </w:p>
    <w:p w14:paraId="03E963EC" w14:textId="77777777" w:rsidR="005A23CF" w:rsidRDefault="005A23CF">
      <w:pPr>
        <w:pStyle w:val="BodyText"/>
        <w:spacing w:before="6"/>
        <w:rPr>
          <w:sz w:val="17"/>
        </w:rPr>
      </w:pPr>
    </w:p>
    <w:p w14:paraId="2BAB04C4" w14:textId="77777777" w:rsidR="005A23CF" w:rsidRDefault="00000000">
      <w:pPr>
        <w:pStyle w:val="Heading1"/>
        <w:tabs>
          <w:tab w:val="left" w:pos="451"/>
        </w:tabs>
        <w:spacing w:before="93"/>
      </w:pPr>
      <w:r>
        <w:pict w14:anchorId="4BEB671B">
          <v:shape id="_x0000_s2060" style="position:absolute;left:0;text-align:left;margin-left:433.6pt;margin-top:6.45pt;width:160.65pt;height:141.45pt;z-index:15729152;mso-position-horizontal-relative:page" coordorigin="8672,129" coordsize="3213,2829" o:spt="100" adj="0,,0" path="m11885,407r-288,l8672,407r,188l11587,595r,2347l11587,2957r15,l11602,2942r,-2347l11885,595r,-188xm11885,129r-3213,l8672,393r3213,l11885,129xe" fillcolor="#92cddc" stroked="f">
            <v:stroke joinstyle="round"/>
            <v:formulas/>
            <v:path arrowok="t" o:connecttype="segments"/>
            <w10:wrap anchorx="page"/>
          </v:shape>
        </w:pict>
      </w:r>
      <w:r>
        <w:pict w14:anchorId="20DF62B5">
          <v:shape id="_x0000_s2059" type="#_x0000_t202" style="position:absolute;left:0;text-align:left;margin-left:400pt;margin-top:6.45pt;width:194.25pt;height:141.45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77"/>
                  </w:tblGrid>
                  <w:tr w:rsidR="005A23CF" w14:paraId="46374410" w14:textId="77777777">
                    <w:trPr>
                      <w:trHeight w:val="271"/>
                    </w:trPr>
                    <w:tc>
                      <w:tcPr>
                        <w:tcW w:w="3877" w:type="dxa"/>
                        <w:shd w:val="clear" w:color="auto" w:fill="92CDDC"/>
                      </w:tcPr>
                      <w:p w14:paraId="0EC8BE40" w14:textId="77777777" w:rsidR="005A23CF" w:rsidRDefault="00000000">
                        <w:pPr>
                          <w:pStyle w:val="TableParagraph"/>
                          <w:spacing w:line="252" w:lineRule="exact"/>
                          <w:ind w:left="8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10"/>
                            <w:sz w:val="24"/>
                          </w:rPr>
                          <w:t>KEY</w:t>
                        </w:r>
                        <w:r>
                          <w:rPr>
                            <w:b/>
                            <w:spacing w:val="2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COMPETENCIES</w:t>
                        </w:r>
                      </w:p>
                    </w:tc>
                  </w:tr>
                  <w:tr w:rsidR="005A23CF" w14:paraId="5E265964" w14:textId="77777777">
                    <w:trPr>
                      <w:trHeight w:val="194"/>
                    </w:trPr>
                    <w:tc>
                      <w:tcPr>
                        <w:tcW w:w="3877" w:type="dxa"/>
                        <w:shd w:val="clear" w:color="auto" w:fill="92CDDC"/>
                      </w:tcPr>
                      <w:p w14:paraId="513AF719" w14:textId="77777777" w:rsidR="005A23CF" w:rsidRDefault="005A23C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5A23CF" w14:paraId="4AC41E03" w14:textId="77777777">
                    <w:trPr>
                      <w:trHeight w:val="2347"/>
                    </w:trPr>
                    <w:tc>
                      <w:tcPr>
                        <w:tcW w:w="3877" w:type="dxa"/>
                        <w:tcBorders>
                          <w:left w:val="single" w:sz="6" w:space="0" w:color="92CDDC"/>
                          <w:bottom w:val="single" w:sz="6" w:space="0" w:color="92CDDC"/>
                        </w:tcBorders>
                      </w:tcPr>
                      <w:p w14:paraId="00402CF8" w14:textId="77777777" w:rsidR="005A23CF" w:rsidRDefault="00000000">
                        <w:pPr>
                          <w:pStyle w:val="TableParagraph"/>
                          <w:spacing w:before="79" w:line="247" w:lineRule="auto"/>
                          <w:ind w:left="598" w:right="8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Cash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Flow Management</w:t>
                        </w:r>
                        <w:r>
                          <w:rPr>
                            <w:b/>
                            <w:spacing w:val="-4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Accounts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Payable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Banking</w:t>
                        </w:r>
                        <w:r>
                          <w:rPr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Reconciliation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Vendor</w:t>
                        </w:r>
                        <w:r>
                          <w:rPr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Reconciliation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Accounts</w:t>
                        </w:r>
                        <w:r>
                          <w:rPr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Finalization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Payroll</w:t>
                        </w:r>
                        <w:r>
                          <w:rPr>
                            <w:b/>
                            <w:spacing w:val="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&amp;</w:t>
                        </w:r>
                        <w:r>
                          <w:rPr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WPS</w:t>
                        </w:r>
                      </w:p>
                      <w:p w14:paraId="3909DF31" w14:textId="77777777" w:rsidR="005A23CF" w:rsidRDefault="00000000">
                        <w:pPr>
                          <w:pStyle w:val="TableParagraph"/>
                          <w:spacing w:line="249" w:lineRule="auto"/>
                          <w:ind w:left="203" w:right="4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Inter</w:t>
                        </w:r>
                        <w:r>
                          <w:rPr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Company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Reconciliation</w:t>
                        </w:r>
                        <w:r>
                          <w:rPr>
                            <w:b/>
                            <w:spacing w:val="-4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Financial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Reporting</w:t>
                        </w:r>
                      </w:p>
                    </w:tc>
                  </w:tr>
                </w:tbl>
                <w:p w14:paraId="60C03EB1" w14:textId="77777777" w:rsidR="005A23CF" w:rsidRDefault="005A23C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0" w:name="WORK_EXPERIENCE"/>
      <w:bookmarkEnd w:id="0"/>
      <w:r>
        <w:rPr>
          <w:w w:val="113"/>
          <w:shd w:val="clear" w:color="auto" w:fill="92CDDC"/>
        </w:rPr>
        <w:t xml:space="preserve"> </w:t>
      </w:r>
      <w:r>
        <w:rPr>
          <w:shd w:val="clear" w:color="auto" w:fill="92CDDC"/>
        </w:rPr>
        <w:tab/>
      </w:r>
      <w:r>
        <w:rPr>
          <w:w w:val="110"/>
          <w:shd w:val="clear" w:color="auto" w:fill="92CDDC"/>
        </w:rPr>
        <w:t>WORK EXPERIENCE</w:t>
      </w:r>
      <w:r>
        <w:rPr>
          <w:shd w:val="clear" w:color="auto" w:fill="92CDDC"/>
        </w:rPr>
        <w:t xml:space="preserve"> </w:t>
      </w:r>
      <w:r>
        <w:rPr>
          <w:spacing w:val="-25"/>
          <w:shd w:val="clear" w:color="auto" w:fill="92CDDC"/>
        </w:rPr>
        <w:t xml:space="preserve"> </w:t>
      </w:r>
    </w:p>
    <w:p w14:paraId="5AE2973D" w14:textId="77777777" w:rsidR="005A23CF" w:rsidRDefault="005A23CF">
      <w:pPr>
        <w:pStyle w:val="BodyText"/>
        <w:spacing w:before="2"/>
        <w:rPr>
          <w:b/>
          <w:sz w:val="25"/>
        </w:rPr>
      </w:pPr>
    </w:p>
    <w:p w14:paraId="41D0D64D" w14:textId="77777777" w:rsidR="005A23CF" w:rsidRDefault="00000000">
      <w:pPr>
        <w:pStyle w:val="Title"/>
      </w:pPr>
      <w:bookmarkStart w:id="1" w:name="Audit_Associate_|_March_2020_–_Till_Date"/>
      <w:bookmarkEnd w:id="1"/>
      <w:r>
        <w:rPr>
          <w:w w:val="110"/>
        </w:rPr>
        <w:t>KAVALAKKAT</w:t>
      </w:r>
      <w:r>
        <w:rPr>
          <w:spacing w:val="4"/>
          <w:w w:val="110"/>
        </w:rPr>
        <w:t xml:space="preserve"> </w:t>
      </w:r>
      <w:r>
        <w:rPr>
          <w:w w:val="110"/>
        </w:rPr>
        <w:t>Agencies</w:t>
      </w:r>
    </w:p>
    <w:p w14:paraId="03BA2B55" w14:textId="23A83975" w:rsidR="005A23CF" w:rsidRDefault="00000000">
      <w:pPr>
        <w:pStyle w:val="Heading2"/>
        <w:ind w:left="1920"/>
      </w:pPr>
      <w:r>
        <w:t>Audit</w:t>
      </w:r>
      <w:r>
        <w:rPr>
          <w:spacing w:val="13"/>
        </w:rPr>
        <w:t xml:space="preserve"> </w:t>
      </w:r>
      <w:r>
        <w:t>Associate</w:t>
      </w:r>
      <w:r>
        <w:rPr>
          <w:spacing w:val="18"/>
        </w:rPr>
        <w:t xml:space="preserve"> </w:t>
      </w:r>
      <w:r>
        <w:t>|</w:t>
      </w:r>
      <w:r>
        <w:rPr>
          <w:spacing w:val="16"/>
        </w:rPr>
        <w:t xml:space="preserve"> </w:t>
      </w:r>
      <w:r>
        <w:t>March</w:t>
      </w:r>
      <w:r>
        <w:rPr>
          <w:spacing w:val="16"/>
        </w:rPr>
        <w:t xml:space="preserve"> </w:t>
      </w:r>
      <w:r>
        <w:t>2020</w:t>
      </w:r>
      <w:r>
        <w:rPr>
          <w:spacing w:val="11"/>
        </w:rPr>
        <w:t xml:space="preserve"> </w:t>
      </w:r>
      <w:r>
        <w:rPr>
          <w:rFonts w:ascii="Trebuchet MS" w:hAnsi="Trebuchet MS"/>
          <w:i/>
        </w:rPr>
        <w:t>–</w:t>
      </w:r>
      <w:r>
        <w:rPr>
          <w:rFonts w:ascii="Trebuchet MS" w:hAnsi="Trebuchet MS"/>
          <w:i/>
          <w:spacing w:val="-8"/>
        </w:rPr>
        <w:t xml:space="preserve"> </w:t>
      </w:r>
      <w:r w:rsidR="001E214E">
        <w:t>September 2022</w:t>
      </w:r>
    </w:p>
    <w:p w14:paraId="181D09D0" w14:textId="77777777" w:rsidR="005A23CF" w:rsidRDefault="005A23CF">
      <w:pPr>
        <w:pStyle w:val="BodyText"/>
        <w:spacing w:before="6"/>
        <w:rPr>
          <w:b/>
          <w:sz w:val="23"/>
        </w:rPr>
      </w:pPr>
    </w:p>
    <w:p w14:paraId="2D0E314D" w14:textId="77777777" w:rsidR="005A23CF" w:rsidRDefault="005A23CF">
      <w:pPr>
        <w:rPr>
          <w:sz w:val="23"/>
        </w:rPr>
        <w:sectPr w:rsidR="005A23CF">
          <w:footerReference w:type="default" r:id="rId9"/>
          <w:type w:val="continuous"/>
          <w:pgSz w:w="11910" w:h="16840"/>
          <w:pgMar w:top="0" w:right="0" w:bottom="760" w:left="0" w:header="720" w:footer="573" w:gutter="0"/>
          <w:pgNumType w:start="1"/>
          <w:cols w:space="720"/>
        </w:sectPr>
      </w:pPr>
    </w:p>
    <w:p w14:paraId="14862E6B" w14:textId="77777777" w:rsidR="005A23CF" w:rsidRDefault="00000000">
      <w:pPr>
        <w:spacing w:before="95"/>
        <w:ind w:left="172"/>
        <w:rPr>
          <w:b/>
        </w:rPr>
      </w:pPr>
      <w:r>
        <w:rPr>
          <w:b/>
          <w:w w:val="115"/>
        </w:rPr>
        <w:t>ACCOUNTABILITIES:</w:t>
      </w:r>
    </w:p>
    <w:p w14:paraId="7AAF715F" w14:textId="77777777" w:rsidR="005A23CF" w:rsidRDefault="005A23CF">
      <w:pPr>
        <w:pStyle w:val="BodyText"/>
        <w:spacing w:before="3"/>
        <w:rPr>
          <w:b/>
          <w:sz w:val="29"/>
        </w:rPr>
      </w:pPr>
    </w:p>
    <w:p w14:paraId="379D33B0" w14:textId="77777777" w:rsidR="005A23CF" w:rsidRDefault="00000000">
      <w:pPr>
        <w:pStyle w:val="BodyText"/>
        <w:tabs>
          <w:tab w:val="left" w:pos="532"/>
        </w:tabs>
        <w:spacing w:line="283" w:lineRule="auto"/>
        <w:ind w:left="532" w:right="174" w:hanging="360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w w:val="105"/>
        </w:rPr>
        <w:t>Compile, verify, and analyze financial information and prepare</w:t>
      </w:r>
      <w:r>
        <w:rPr>
          <w:spacing w:val="1"/>
          <w:w w:val="105"/>
        </w:rPr>
        <w:t xml:space="preserve"> </w:t>
      </w:r>
      <w:r>
        <w:rPr>
          <w:w w:val="105"/>
        </w:rPr>
        <w:t>financial</w:t>
      </w:r>
      <w:r>
        <w:rPr>
          <w:spacing w:val="-48"/>
          <w:w w:val="105"/>
        </w:rPr>
        <w:t xml:space="preserve"> </w:t>
      </w:r>
      <w:r>
        <w:rPr>
          <w:w w:val="105"/>
        </w:rPr>
        <w:t>Reports and accounting statements so that senior management has</w:t>
      </w:r>
      <w:r>
        <w:rPr>
          <w:spacing w:val="1"/>
          <w:w w:val="105"/>
        </w:rPr>
        <w:t xml:space="preserve"> </w:t>
      </w:r>
      <w:r>
        <w:rPr>
          <w:w w:val="105"/>
        </w:rPr>
        <w:t>accurate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timely</w:t>
      </w:r>
      <w:r>
        <w:rPr>
          <w:spacing w:val="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making</w:t>
      </w:r>
      <w:r>
        <w:rPr>
          <w:spacing w:val="-1"/>
          <w:w w:val="105"/>
        </w:rPr>
        <w:t xml:space="preserve"> </w:t>
      </w:r>
      <w:r>
        <w:rPr>
          <w:w w:val="105"/>
        </w:rPr>
        <w:t>financial</w:t>
      </w:r>
      <w:r>
        <w:rPr>
          <w:spacing w:val="1"/>
          <w:w w:val="105"/>
        </w:rPr>
        <w:t xml:space="preserve"> </w:t>
      </w:r>
      <w:r>
        <w:rPr>
          <w:w w:val="105"/>
        </w:rPr>
        <w:t>decisions.</w:t>
      </w:r>
    </w:p>
    <w:p w14:paraId="24D4A940" w14:textId="5FA04A55" w:rsidR="005A23CF" w:rsidRDefault="00000000">
      <w:pPr>
        <w:pStyle w:val="BodyText"/>
        <w:tabs>
          <w:tab w:val="left" w:pos="532"/>
        </w:tabs>
        <w:spacing w:before="13" w:line="295" w:lineRule="auto"/>
        <w:ind w:left="532" w:right="164" w:hanging="360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w w:val="105"/>
        </w:rPr>
        <w:t>Analysis of actual expenditure for annual budgeting and prepare 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actual Vs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Budget</w:t>
      </w:r>
      <w:r>
        <w:rPr>
          <w:spacing w:val="-3"/>
          <w:w w:val="105"/>
        </w:rPr>
        <w:t xml:space="preserve"> </w:t>
      </w:r>
      <w:r w:rsidR="001E214E">
        <w:rPr>
          <w:spacing w:val="-1"/>
          <w:w w:val="105"/>
        </w:rPr>
        <w:t>monthly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addition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consolidated</w:t>
      </w:r>
      <w:r>
        <w:rPr>
          <w:spacing w:val="-9"/>
          <w:w w:val="105"/>
        </w:rPr>
        <w:t xml:space="preserve"> </w:t>
      </w:r>
      <w:r>
        <w:rPr>
          <w:w w:val="105"/>
        </w:rPr>
        <w:t>position.</w:t>
      </w:r>
    </w:p>
    <w:p w14:paraId="0D6DCC94" w14:textId="77777777" w:rsidR="005A23CF" w:rsidRDefault="00000000">
      <w:pPr>
        <w:pStyle w:val="BodyText"/>
        <w:tabs>
          <w:tab w:val="left" w:pos="532"/>
        </w:tabs>
        <w:spacing w:line="295" w:lineRule="auto"/>
        <w:ind w:left="532" w:right="816" w:hanging="360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w w:val="105"/>
        </w:rPr>
        <w:t>Coordination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annual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ad-hoc</w:t>
      </w:r>
      <w:r>
        <w:rPr>
          <w:spacing w:val="-3"/>
          <w:w w:val="105"/>
        </w:rPr>
        <w:t xml:space="preserve"> </w:t>
      </w:r>
      <w:r>
        <w:rPr>
          <w:w w:val="105"/>
        </w:rPr>
        <w:t>valuation</w:t>
      </w:r>
      <w:r>
        <w:rPr>
          <w:spacing w:val="-5"/>
          <w:w w:val="105"/>
        </w:rPr>
        <w:t xml:space="preserve"> </w:t>
      </w:r>
      <w:r>
        <w:rPr>
          <w:w w:val="105"/>
        </w:rPr>
        <w:t>exercise,</w:t>
      </w:r>
      <w:r>
        <w:rPr>
          <w:spacing w:val="-3"/>
          <w:w w:val="105"/>
        </w:rPr>
        <w:t xml:space="preserve"> </w:t>
      </w:r>
      <w:r>
        <w:rPr>
          <w:w w:val="105"/>
        </w:rPr>
        <w:t>gather</w:t>
      </w:r>
      <w:r>
        <w:rPr>
          <w:spacing w:val="-5"/>
          <w:w w:val="105"/>
        </w:rPr>
        <w:t xml:space="preserve"> </w:t>
      </w:r>
      <w:r>
        <w:rPr>
          <w:w w:val="105"/>
        </w:rPr>
        <w:t>data</w:t>
      </w:r>
      <w:r>
        <w:rPr>
          <w:spacing w:val="-48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prepare draft</w:t>
      </w:r>
      <w:r>
        <w:rPr>
          <w:spacing w:val="6"/>
          <w:w w:val="105"/>
        </w:rPr>
        <w:t xml:space="preserve"> </w:t>
      </w:r>
      <w:r>
        <w:rPr>
          <w:w w:val="105"/>
        </w:rPr>
        <w:t>calculations</w:t>
      </w:r>
    </w:p>
    <w:p w14:paraId="484DF274" w14:textId="77777777" w:rsidR="005A23CF" w:rsidRDefault="00000000">
      <w:pPr>
        <w:pStyle w:val="BodyText"/>
        <w:tabs>
          <w:tab w:val="left" w:pos="532"/>
        </w:tabs>
        <w:spacing w:line="295" w:lineRule="auto"/>
        <w:ind w:left="532" w:right="82" w:hanging="360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w w:val="105"/>
        </w:rPr>
        <w:t>Reconciling Cash and Bank account on monthly basis and Inter-Company</w:t>
      </w:r>
      <w:r>
        <w:rPr>
          <w:spacing w:val="-48"/>
          <w:w w:val="105"/>
        </w:rPr>
        <w:t xml:space="preserve"> </w:t>
      </w:r>
      <w:r>
        <w:rPr>
          <w:w w:val="105"/>
        </w:rPr>
        <w:t>accounts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Quarterly</w:t>
      </w:r>
      <w:r>
        <w:rPr>
          <w:spacing w:val="18"/>
          <w:w w:val="105"/>
        </w:rPr>
        <w:t xml:space="preserve"> </w:t>
      </w:r>
      <w:r>
        <w:rPr>
          <w:w w:val="105"/>
        </w:rPr>
        <w:t>basis</w:t>
      </w:r>
    </w:p>
    <w:p w14:paraId="715B17D1" w14:textId="77777777" w:rsidR="005A23CF" w:rsidRDefault="00000000">
      <w:pPr>
        <w:pStyle w:val="BodyText"/>
        <w:tabs>
          <w:tab w:val="left" w:pos="532"/>
        </w:tabs>
        <w:spacing w:line="295" w:lineRule="auto"/>
        <w:ind w:left="532" w:right="286" w:hanging="360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spacing w:val="-2"/>
          <w:w w:val="105"/>
        </w:rPr>
        <w:t>Perform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Balance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Sheet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account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reconciliations,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account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analysis,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accrual</w:t>
      </w:r>
      <w:r>
        <w:rPr>
          <w:spacing w:val="-48"/>
          <w:w w:val="105"/>
        </w:rPr>
        <w:t xml:space="preserve"> </w:t>
      </w:r>
      <w:r>
        <w:rPr>
          <w:w w:val="105"/>
        </w:rPr>
        <w:t>calculations,</w:t>
      </w:r>
      <w:r>
        <w:rPr>
          <w:spacing w:val="-2"/>
          <w:w w:val="105"/>
        </w:rPr>
        <w:t xml:space="preserve"> </w:t>
      </w:r>
      <w:r>
        <w:rPr>
          <w:w w:val="105"/>
        </w:rPr>
        <w:t>WIP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related</w:t>
      </w:r>
      <w:r>
        <w:rPr>
          <w:spacing w:val="-7"/>
          <w:w w:val="105"/>
        </w:rPr>
        <w:t xml:space="preserve"> </w:t>
      </w:r>
      <w:r>
        <w:rPr>
          <w:w w:val="105"/>
        </w:rPr>
        <w:t>accounting</w:t>
      </w:r>
      <w:r>
        <w:rPr>
          <w:spacing w:val="-11"/>
          <w:w w:val="105"/>
        </w:rPr>
        <w:t xml:space="preserve"> </w:t>
      </w:r>
      <w:r>
        <w:rPr>
          <w:w w:val="105"/>
        </w:rPr>
        <w:t>documents/schedules.</w:t>
      </w:r>
    </w:p>
    <w:p w14:paraId="4EAD984C" w14:textId="18B8D848" w:rsidR="005A23CF" w:rsidRDefault="00000000">
      <w:pPr>
        <w:pStyle w:val="BodyText"/>
        <w:tabs>
          <w:tab w:val="left" w:pos="532"/>
        </w:tabs>
        <w:spacing w:line="295" w:lineRule="auto"/>
        <w:ind w:left="532" w:right="58" w:hanging="360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analyze</w:t>
      </w:r>
      <w:r>
        <w:rPr>
          <w:spacing w:val="-11"/>
          <w:w w:val="105"/>
        </w:rPr>
        <w:t xml:space="preserve"> </w:t>
      </w:r>
      <w:r w:rsidR="001E214E">
        <w:rPr>
          <w:w w:val="105"/>
        </w:rPr>
        <w:t>monthly posted</w:t>
      </w:r>
      <w:r>
        <w:rPr>
          <w:spacing w:val="-11"/>
          <w:w w:val="105"/>
        </w:rPr>
        <w:t xml:space="preserve"> </w:t>
      </w:r>
      <w:r>
        <w:rPr>
          <w:w w:val="105"/>
        </w:rPr>
        <w:t>records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ensure</w:t>
      </w:r>
      <w:r>
        <w:rPr>
          <w:spacing w:val="-11"/>
          <w:w w:val="105"/>
        </w:rPr>
        <w:t xml:space="preserve"> </w:t>
      </w:r>
      <w:r>
        <w:rPr>
          <w:w w:val="105"/>
        </w:rPr>
        <w:t>proper</w:t>
      </w:r>
      <w:r>
        <w:rPr>
          <w:spacing w:val="-12"/>
          <w:w w:val="105"/>
        </w:rPr>
        <w:t xml:space="preserve"> </w:t>
      </w:r>
      <w:r>
        <w:rPr>
          <w:w w:val="105"/>
        </w:rPr>
        <w:t>accounting,</w:t>
      </w:r>
      <w:r>
        <w:rPr>
          <w:spacing w:val="-48"/>
          <w:w w:val="105"/>
        </w:rPr>
        <w:t xml:space="preserve"> </w:t>
      </w:r>
      <w:r>
        <w:rPr>
          <w:w w:val="105"/>
        </w:rPr>
        <w:t>completeness,</w:t>
      </w:r>
      <w:r>
        <w:rPr>
          <w:spacing w:val="5"/>
          <w:w w:val="105"/>
        </w:rPr>
        <w:t xml:space="preserve"> </w:t>
      </w:r>
      <w:r w:rsidR="001E214E">
        <w:rPr>
          <w:w w:val="105"/>
        </w:rPr>
        <w:t>accuracy,</w:t>
      </w:r>
      <w:r>
        <w:rPr>
          <w:w w:val="105"/>
        </w:rPr>
        <w:t xml:space="preserve"> and</w:t>
      </w:r>
      <w:r>
        <w:rPr>
          <w:spacing w:val="-2"/>
          <w:w w:val="105"/>
        </w:rPr>
        <w:t xml:space="preserve"> </w:t>
      </w:r>
      <w:r>
        <w:rPr>
          <w:w w:val="105"/>
        </w:rPr>
        <w:t>sufficient</w:t>
      </w:r>
      <w:r>
        <w:rPr>
          <w:spacing w:val="2"/>
          <w:w w:val="105"/>
        </w:rPr>
        <w:t xml:space="preserve"> </w:t>
      </w:r>
      <w:r>
        <w:rPr>
          <w:w w:val="105"/>
        </w:rPr>
        <w:t>supporting</w:t>
      </w:r>
      <w:r>
        <w:rPr>
          <w:spacing w:val="-4"/>
          <w:w w:val="105"/>
        </w:rPr>
        <w:t xml:space="preserve"> </w:t>
      </w:r>
      <w:r>
        <w:rPr>
          <w:w w:val="105"/>
        </w:rPr>
        <w:t>documents.</w:t>
      </w:r>
    </w:p>
    <w:p w14:paraId="74B880AF" w14:textId="77777777" w:rsidR="005A23CF" w:rsidRDefault="00000000">
      <w:pPr>
        <w:pStyle w:val="BodyText"/>
        <w:tabs>
          <w:tab w:val="left" w:pos="532"/>
        </w:tabs>
        <w:spacing w:line="295" w:lineRule="auto"/>
        <w:ind w:left="532" w:right="711" w:hanging="360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w w:val="105"/>
        </w:rPr>
        <w:t>Accountable for creating invoices and credit notes, issuing them to</w:t>
      </w:r>
      <w:r>
        <w:rPr>
          <w:spacing w:val="-48"/>
          <w:w w:val="105"/>
        </w:rPr>
        <w:t xml:space="preserve"> </w:t>
      </w:r>
      <w:r>
        <w:rPr>
          <w:spacing w:val="-1"/>
          <w:w w:val="105"/>
        </w:rPr>
        <w:t>customers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necessary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means,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updating</w:t>
      </w:r>
      <w:r>
        <w:rPr>
          <w:spacing w:val="-9"/>
          <w:w w:val="105"/>
        </w:rPr>
        <w:t xml:space="preserve"> </w:t>
      </w:r>
      <w:r>
        <w:rPr>
          <w:w w:val="105"/>
        </w:rPr>
        <w:t>customer</w:t>
      </w:r>
      <w:r>
        <w:rPr>
          <w:spacing w:val="-12"/>
          <w:w w:val="105"/>
        </w:rPr>
        <w:t xml:space="preserve"> </w:t>
      </w:r>
      <w:r>
        <w:rPr>
          <w:w w:val="105"/>
        </w:rPr>
        <w:t>accounts</w:t>
      </w:r>
    </w:p>
    <w:p w14:paraId="652DBB0C" w14:textId="70CEB482" w:rsidR="005A23CF" w:rsidRDefault="00000000">
      <w:pPr>
        <w:pStyle w:val="BodyText"/>
        <w:tabs>
          <w:tab w:val="left" w:pos="532"/>
        </w:tabs>
        <w:spacing w:line="295" w:lineRule="auto"/>
        <w:ind w:left="532" w:right="314" w:hanging="360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w w:val="105"/>
        </w:rPr>
        <w:t>Assist</w:t>
      </w:r>
      <w:r>
        <w:rPr>
          <w:spacing w:val="-10"/>
          <w:w w:val="105"/>
        </w:rPr>
        <w:t xml:space="preserve"> </w:t>
      </w:r>
      <w:r>
        <w:rPr>
          <w:w w:val="105"/>
        </w:rPr>
        <w:t>cross</w:t>
      </w:r>
      <w:r>
        <w:rPr>
          <w:spacing w:val="-12"/>
          <w:w w:val="105"/>
        </w:rPr>
        <w:t xml:space="preserve"> </w:t>
      </w:r>
      <w:r>
        <w:rPr>
          <w:w w:val="105"/>
        </w:rPr>
        <w:t>functional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providing</w:t>
      </w:r>
      <w:r>
        <w:rPr>
          <w:spacing w:val="-12"/>
          <w:w w:val="105"/>
        </w:rPr>
        <w:t xml:space="preserve"> </w:t>
      </w:r>
      <w:r>
        <w:rPr>
          <w:w w:val="105"/>
        </w:rPr>
        <w:t>procedural/financial</w:t>
      </w:r>
      <w:r>
        <w:rPr>
          <w:spacing w:val="-47"/>
          <w:w w:val="105"/>
        </w:rPr>
        <w:t xml:space="preserve"> </w:t>
      </w:r>
      <w:r>
        <w:rPr>
          <w:w w:val="105"/>
        </w:rPr>
        <w:t>and/or</w:t>
      </w:r>
      <w:r>
        <w:rPr>
          <w:spacing w:val="4"/>
          <w:w w:val="105"/>
        </w:rPr>
        <w:t xml:space="preserve"> </w:t>
      </w:r>
      <w:r>
        <w:rPr>
          <w:w w:val="105"/>
        </w:rPr>
        <w:t>other information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guidance.</w:t>
      </w:r>
    </w:p>
    <w:p w14:paraId="266DB6C5" w14:textId="77777777" w:rsidR="005A23CF" w:rsidRDefault="00000000">
      <w:pPr>
        <w:pStyle w:val="BodyText"/>
        <w:spacing w:line="254" w:lineRule="auto"/>
        <w:ind w:left="532" w:hanging="360"/>
      </w:pPr>
      <w:r>
        <w:rPr>
          <w:rFonts w:ascii="Wingdings" w:hAnsi="Wingdings"/>
          <w:spacing w:val="-1"/>
          <w:w w:val="105"/>
          <w:sz w:val="17"/>
        </w:rPr>
        <w:t></w:t>
      </w:r>
      <w:r>
        <w:rPr>
          <w:rFonts w:ascii="Times New Roman" w:hAnsi="Times New Roman"/>
          <w:spacing w:val="-10"/>
          <w:w w:val="105"/>
          <w:sz w:val="17"/>
        </w:rPr>
        <w:t xml:space="preserve"> </w:t>
      </w:r>
      <w:r>
        <w:rPr>
          <w:spacing w:val="-1"/>
          <w:w w:val="105"/>
        </w:rPr>
        <w:t>Handle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preparation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report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against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external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auditor</w:t>
      </w:r>
      <w:r>
        <w:rPr>
          <w:spacing w:val="-4"/>
          <w:w w:val="105"/>
        </w:rPr>
        <w:t xml:space="preserve"> </w:t>
      </w:r>
      <w:r>
        <w:rPr>
          <w:w w:val="105"/>
        </w:rPr>
        <w:t>note,</w:t>
      </w:r>
      <w:r>
        <w:rPr>
          <w:spacing w:val="-1"/>
          <w:w w:val="105"/>
        </w:rPr>
        <w:t xml:space="preserve"> </w:t>
      </w:r>
      <w:r>
        <w:rPr>
          <w:w w:val="105"/>
        </w:rPr>
        <w:t>monthly</w:t>
      </w:r>
      <w:r>
        <w:rPr>
          <w:spacing w:val="-5"/>
          <w:w w:val="105"/>
        </w:rPr>
        <w:t xml:space="preserve"> </w:t>
      </w:r>
      <w:r>
        <w:rPr>
          <w:w w:val="105"/>
        </w:rPr>
        <w:t>finance</w:t>
      </w:r>
      <w:r>
        <w:rPr>
          <w:spacing w:val="-48"/>
          <w:w w:val="105"/>
        </w:rPr>
        <w:t xml:space="preserve"> </w:t>
      </w:r>
      <w:r>
        <w:rPr>
          <w:w w:val="105"/>
        </w:rPr>
        <w:t>report,</w:t>
      </w:r>
      <w:r>
        <w:rPr>
          <w:spacing w:val="-10"/>
          <w:w w:val="105"/>
        </w:rPr>
        <w:t xml:space="preserve"> </w:t>
      </w:r>
      <w:r>
        <w:rPr>
          <w:w w:val="105"/>
        </w:rPr>
        <w:t>Inventory</w:t>
      </w:r>
      <w:r>
        <w:rPr>
          <w:spacing w:val="-9"/>
          <w:w w:val="105"/>
        </w:rPr>
        <w:t xml:space="preserve"> </w:t>
      </w:r>
      <w:r>
        <w:rPr>
          <w:w w:val="105"/>
        </w:rPr>
        <w:t>status</w:t>
      </w:r>
      <w:r>
        <w:rPr>
          <w:spacing w:val="-5"/>
          <w:w w:val="105"/>
        </w:rPr>
        <w:t xml:space="preserve"> </w:t>
      </w:r>
      <w:r>
        <w:rPr>
          <w:w w:val="105"/>
        </w:rPr>
        <w:t>report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fixed</w:t>
      </w:r>
      <w:r>
        <w:rPr>
          <w:spacing w:val="-7"/>
          <w:w w:val="105"/>
        </w:rPr>
        <w:t xml:space="preserve"> </w:t>
      </w:r>
      <w:r>
        <w:rPr>
          <w:w w:val="105"/>
        </w:rPr>
        <w:t>asset</w:t>
      </w:r>
      <w:r>
        <w:rPr>
          <w:spacing w:val="-11"/>
          <w:w w:val="105"/>
        </w:rPr>
        <w:t xml:space="preserve"> </w:t>
      </w:r>
      <w:r>
        <w:rPr>
          <w:w w:val="105"/>
        </w:rPr>
        <w:t>schedule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w w:val="105"/>
        </w:rPr>
        <w:t>basis</w:t>
      </w:r>
    </w:p>
    <w:p w14:paraId="5A095D43" w14:textId="77777777" w:rsidR="005A23CF" w:rsidRDefault="00000000">
      <w:pPr>
        <w:pStyle w:val="BodyText"/>
        <w:spacing w:line="254" w:lineRule="auto"/>
        <w:ind w:left="532" w:hanging="360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spacing w:val="18"/>
          <w:w w:val="105"/>
          <w:sz w:val="17"/>
        </w:rPr>
        <w:t xml:space="preserve"> </w:t>
      </w:r>
      <w:r>
        <w:rPr>
          <w:w w:val="105"/>
        </w:rPr>
        <w:t>Prepare</w:t>
      </w:r>
      <w:r>
        <w:rPr>
          <w:spacing w:val="24"/>
          <w:w w:val="105"/>
        </w:rPr>
        <w:t xml:space="preserve"> </w:t>
      </w:r>
      <w:r>
        <w:rPr>
          <w:w w:val="105"/>
        </w:rPr>
        <w:t>payroll</w:t>
      </w:r>
      <w:r>
        <w:rPr>
          <w:spacing w:val="23"/>
          <w:w w:val="105"/>
        </w:rPr>
        <w:t xml:space="preserve"> </w:t>
      </w:r>
      <w:r>
        <w:rPr>
          <w:w w:val="105"/>
        </w:rPr>
        <w:t>sheet</w:t>
      </w:r>
      <w:r>
        <w:rPr>
          <w:spacing w:val="24"/>
          <w:w w:val="105"/>
        </w:rPr>
        <w:t xml:space="preserve"> </w:t>
      </w:r>
      <w:r>
        <w:rPr>
          <w:w w:val="105"/>
        </w:rPr>
        <w:t>including</w:t>
      </w:r>
      <w:r>
        <w:rPr>
          <w:spacing w:val="23"/>
          <w:w w:val="105"/>
        </w:rPr>
        <w:t xml:space="preserve"> </w:t>
      </w:r>
      <w:r>
        <w:rPr>
          <w:w w:val="105"/>
        </w:rPr>
        <w:t>leave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final</w:t>
      </w:r>
      <w:r>
        <w:rPr>
          <w:spacing w:val="24"/>
          <w:w w:val="105"/>
        </w:rPr>
        <w:t xml:space="preserve"> </w:t>
      </w:r>
      <w:r>
        <w:rPr>
          <w:w w:val="105"/>
        </w:rPr>
        <w:t>settlement</w:t>
      </w:r>
      <w:r>
        <w:rPr>
          <w:spacing w:val="25"/>
          <w:w w:val="105"/>
        </w:rPr>
        <w:t xml:space="preserve"> </w:t>
      </w:r>
      <w:r>
        <w:rPr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w w:val="105"/>
        </w:rPr>
        <w:t>employees</w:t>
      </w:r>
      <w:r>
        <w:rPr>
          <w:spacing w:val="-48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fixed</w:t>
      </w:r>
      <w:r>
        <w:rPr>
          <w:spacing w:val="5"/>
          <w:w w:val="105"/>
        </w:rPr>
        <w:t xml:space="preserve"> </w:t>
      </w:r>
      <w:r>
        <w:rPr>
          <w:w w:val="105"/>
        </w:rPr>
        <w:t>assets</w:t>
      </w:r>
      <w:r>
        <w:rPr>
          <w:spacing w:val="3"/>
          <w:w w:val="105"/>
        </w:rPr>
        <w:t xml:space="preserve"> </w:t>
      </w:r>
      <w:r>
        <w:rPr>
          <w:w w:val="105"/>
        </w:rPr>
        <w:t>schedule</w:t>
      </w:r>
    </w:p>
    <w:p w14:paraId="344BA7EF" w14:textId="77777777" w:rsidR="005A23CF" w:rsidRDefault="00000000">
      <w:pPr>
        <w:pStyle w:val="BodyText"/>
        <w:spacing w:line="292" w:lineRule="auto"/>
        <w:ind w:left="532" w:right="38" w:hanging="360"/>
        <w:jc w:val="both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</w:rPr>
        <w:t>Preparation of periodic sales report, aging report, P&amp;L, Balance sheet, cash</w:t>
      </w:r>
      <w:r>
        <w:rPr>
          <w:spacing w:val="1"/>
          <w:w w:val="105"/>
        </w:rPr>
        <w:t xml:space="preserve"> </w:t>
      </w:r>
      <w:r>
        <w:rPr>
          <w:w w:val="105"/>
        </w:rPr>
        <w:t>flow,</w:t>
      </w:r>
      <w:r>
        <w:rPr>
          <w:spacing w:val="1"/>
          <w:w w:val="105"/>
        </w:rPr>
        <w:t xml:space="preserve"> </w:t>
      </w:r>
      <w:r>
        <w:rPr>
          <w:w w:val="105"/>
        </w:rPr>
        <w:t>project</w:t>
      </w:r>
      <w:r>
        <w:rPr>
          <w:spacing w:val="1"/>
          <w:w w:val="105"/>
        </w:rPr>
        <w:t xml:space="preserve"> </w:t>
      </w:r>
      <w:r>
        <w:rPr>
          <w:w w:val="105"/>
        </w:rPr>
        <w:t>costing,</w:t>
      </w:r>
      <w:r>
        <w:rPr>
          <w:spacing w:val="1"/>
          <w:w w:val="105"/>
        </w:rPr>
        <w:t xml:space="preserve"> </w:t>
      </w:r>
      <w:r>
        <w:rPr>
          <w:w w:val="105"/>
        </w:rPr>
        <w:t>variance</w:t>
      </w:r>
      <w:r>
        <w:rPr>
          <w:spacing w:val="1"/>
          <w:w w:val="105"/>
        </w:rPr>
        <w:t xml:space="preserve"> </w:t>
      </w:r>
      <w:r>
        <w:rPr>
          <w:w w:val="105"/>
        </w:rPr>
        <w:t>analysis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financial</w:t>
      </w:r>
      <w:r>
        <w:rPr>
          <w:spacing w:val="1"/>
          <w:w w:val="105"/>
        </w:rPr>
        <w:t xml:space="preserve"> </w:t>
      </w:r>
      <w:r>
        <w:rPr>
          <w:w w:val="105"/>
        </w:rPr>
        <w:t>reports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-48"/>
          <w:w w:val="105"/>
        </w:rPr>
        <w:t xml:space="preserve"> </w:t>
      </w:r>
      <w:r>
        <w:rPr>
          <w:w w:val="105"/>
        </w:rPr>
        <w:t>required.</w:t>
      </w:r>
    </w:p>
    <w:p w14:paraId="5576586F" w14:textId="77777777" w:rsidR="005A23CF" w:rsidRDefault="00000000">
      <w:pPr>
        <w:pStyle w:val="BodyText"/>
        <w:rPr>
          <w:sz w:val="20"/>
        </w:rPr>
      </w:pPr>
      <w:r>
        <w:br w:type="column"/>
      </w:r>
    </w:p>
    <w:p w14:paraId="382B87A5" w14:textId="77777777" w:rsidR="005A23CF" w:rsidRDefault="005A23CF">
      <w:pPr>
        <w:pStyle w:val="BodyText"/>
        <w:rPr>
          <w:sz w:val="20"/>
        </w:rPr>
      </w:pPr>
    </w:p>
    <w:p w14:paraId="78FF9F4D" w14:textId="77777777" w:rsidR="005A23CF" w:rsidRDefault="005A23CF">
      <w:pPr>
        <w:pStyle w:val="BodyText"/>
        <w:rPr>
          <w:sz w:val="20"/>
        </w:rPr>
      </w:pPr>
    </w:p>
    <w:p w14:paraId="018F4F6D" w14:textId="77777777" w:rsidR="005A23CF" w:rsidRDefault="005A23CF">
      <w:pPr>
        <w:pStyle w:val="BodyText"/>
        <w:rPr>
          <w:sz w:val="20"/>
        </w:rPr>
      </w:pPr>
    </w:p>
    <w:p w14:paraId="71E6C536" w14:textId="77777777" w:rsidR="005A23CF" w:rsidRDefault="005A23CF">
      <w:pPr>
        <w:pStyle w:val="BodyText"/>
        <w:rPr>
          <w:sz w:val="20"/>
        </w:rPr>
      </w:pPr>
    </w:p>
    <w:p w14:paraId="3D28A6CC" w14:textId="77777777" w:rsidR="005A23CF" w:rsidRDefault="005A23CF">
      <w:pPr>
        <w:pStyle w:val="BodyText"/>
        <w:spacing w:before="6"/>
      </w:pPr>
    </w:p>
    <w:tbl>
      <w:tblPr>
        <w:tblW w:w="0" w:type="auto"/>
        <w:tblInd w:w="-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7"/>
      </w:tblGrid>
      <w:tr w:rsidR="005A23CF" w14:paraId="4E5FA4CB" w14:textId="77777777">
        <w:trPr>
          <w:trHeight w:val="276"/>
        </w:trPr>
        <w:tc>
          <w:tcPr>
            <w:tcW w:w="3877" w:type="dxa"/>
            <w:shd w:val="clear" w:color="auto" w:fill="92CDDC"/>
          </w:tcPr>
          <w:p w14:paraId="5B93C0FE" w14:textId="77777777" w:rsidR="005A23CF" w:rsidRDefault="00000000">
            <w:pPr>
              <w:pStyle w:val="TableParagraph"/>
              <w:spacing w:line="257" w:lineRule="exact"/>
              <w:ind w:left="917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SCHOLASTIC</w:t>
            </w:r>
          </w:p>
        </w:tc>
      </w:tr>
      <w:tr w:rsidR="005A23CF" w14:paraId="66A42867" w14:textId="77777777">
        <w:trPr>
          <w:trHeight w:val="208"/>
        </w:trPr>
        <w:tc>
          <w:tcPr>
            <w:tcW w:w="3877" w:type="dxa"/>
            <w:shd w:val="clear" w:color="auto" w:fill="92CDDC"/>
          </w:tcPr>
          <w:p w14:paraId="4641D564" w14:textId="77777777" w:rsidR="005A23CF" w:rsidRDefault="005A23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23CF" w14:paraId="27DEE715" w14:textId="77777777">
        <w:trPr>
          <w:trHeight w:val="3082"/>
        </w:trPr>
        <w:tc>
          <w:tcPr>
            <w:tcW w:w="3877" w:type="dxa"/>
            <w:tcBorders>
              <w:left w:val="single" w:sz="6" w:space="0" w:color="92CDDC"/>
              <w:bottom w:val="single" w:sz="6" w:space="0" w:color="92CDDC"/>
            </w:tcBorders>
          </w:tcPr>
          <w:p w14:paraId="42AEF7C5" w14:textId="52F7415C" w:rsidR="005A23CF" w:rsidRDefault="001E214E">
            <w:pPr>
              <w:pStyle w:val="TableParagraph"/>
              <w:tabs>
                <w:tab w:val="left" w:pos="1551"/>
                <w:tab w:val="left" w:pos="1653"/>
                <w:tab w:val="left" w:pos="2315"/>
                <w:tab w:val="left" w:pos="2556"/>
              </w:tabs>
              <w:spacing w:before="21" w:line="254" w:lineRule="auto"/>
              <w:ind w:left="165" w:right="412"/>
              <w:jc w:val="both"/>
            </w:pPr>
            <w:r>
              <w:rPr>
                <w:b/>
              </w:rPr>
              <w:t>Master’s in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business administration</w:t>
            </w:r>
            <w:r>
              <w:rPr>
                <w:b/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Birla</w:t>
            </w:r>
            <w:r>
              <w:rPr>
                <w:spacing w:val="1"/>
              </w:rPr>
              <w:t xml:space="preserve"> </w:t>
            </w:r>
            <w:r>
              <w:t>Institute</w:t>
            </w:r>
            <w:r>
              <w:tab/>
              <w:t>of</w:t>
            </w:r>
            <w:r>
              <w:tab/>
              <w:t>Technology</w:t>
            </w:r>
            <w:r>
              <w:rPr>
                <w:spacing w:val="1"/>
              </w:rPr>
              <w:t xml:space="preserve"> </w:t>
            </w:r>
            <w:r>
              <w:t>(September</w:t>
            </w:r>
            <w:r>
              <w:rPr>
                <w:spacing w:val="1"/>
              </w:rPr>
              <w:t xml:space="preserve"> </w:t>
            </w:r>
            <w:r>
              <w:t>2014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June</w:t>
            </w:r>
            <w:r>
              <w:rPr>
                <w:spacing w:val="-1"/>
              </w:rPr>
              <w:t xml:space="preserve"> </w:t>
            </w:r>
            <w:r>
              <w:t>2016)</w:t>
            </w:r>
          </w:p>
          <w:p w14:paraId="4D64202D" w14:textId="766DEFD9" w:rsidR="005A23CF" w:rsidRDefault="001E214E">
            <w:pPr>
              <w:pStyle w:val="TableParagraph"/>
              <w:spacing w:before="88"/>
              <w:ind w:left="165"/>
              <w:jc w:val="both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52"/>
              </w:rPr>
              <w:t>’s Degree in commerce</w:t>
            </w:r>
          </w:p>
          <w:p w14:paraId="15332F7F" w14:textId="1A7F216B" w:rsidR="005A23CF" w:rsidRDefault="00000000">
            <w:pPr>
              <w:pStyle w:val="TableParagraph"/>
              <w:spacing w:before="20"/>
              <w:ind w:left="165"/>
              <w:jc w:val="both"/>
            </w:pPr>
            <w:r>
              <w:rPr>
                <w:w w:val="105"/>
              </w:rPr>
              <w:t>From</w:t>
            </w:r>
            <w:r>
              <w:rPr>
                <w:spacing w:val="3"/>
                <w:w w:val="105"/>
              </w:rPr>
              <w:t xml:space="preserve"> </w:t>
            </w:r>
            <w:r w:rsidR="001E214E">
              <w:rPr>
                <w:w w:val="105"/>
              </w:rPr>
              <w:t xml:space="preserve">Calicut </w:t>
            </w:r>
            <w:r w:rsidR="001E214E">
              <w:rPr>
                <w:spacing w:val="11"/>
                <w:w w:val="105"/>
              </w:rPr>
              <w:t>University</w:t>
            </w:r>
            <w:r w:rsidR="001E214E">
              <w:rPr>
                <w:spacing w:val="5"/>
                <w:w w:val="105"/>
              </w:rPr>
              <w:t>,</w:t>
            </w:r>
            <w:r w:rsidR="001E214E">
              <w:rPr>
                <w:w w:val="105"/>
              </w:rPr>
              <w:t xml:space="preserve"> </w:t>
            </w:r>
            <w:r w:rsidR="001E214E">
              <w:rPr>
                <w:spacing w:val="21"/>
                <w:w w:val="105"/>
              </w:rPr>
              <w:t>Kerala</w:t>
            </w:r>
          </w:p>
          <w:p w14:paraId="67B1EA1C" w14:textId="77777777" w:rsidR="005A23CF" w:rsidRDefault="00000000">
            <w:pPr>
              <w:pStyle w:val="TableParagraph"/>
              <w:spacing w:before="16"/>
              <w:ind w:left="165"/>
              <w:jc w:val="both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September</w:t>
            </w:r>
            <w:r>
              <w:rPr>
                <w:spacing w:val="-1"/>
              </w:rPr>
              <w:t xml:space="preserve"> </w:t>
            </w:r>
            <w:r>
              <w:t>2010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June</w:t>
            </w:r>
            <w:r>
              <w:rPr>
                <w:spacing w:val="-2"/>
              </w:rPr>
              <w:t xml:space="preserve"> </w:t>
            </w:r>
            <w:r>
              <w:t>2013</w:t>
            </w:r>
          </w:p>
          <w:p w14:paraId="2F6F1F3F" w14:textId="283243E9" w:rsidR="005A23CF" w:rsidRDefault="00000000">
            <w:pPr>
              <w:pStyle w:val="TableParagraph"/>
              <w:spacing w:before="204" w:line="280" w:lineRule="exact"/>
              <w:ind w:left="203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Tally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ERP9, SAGE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E214E">
              <w:rPr>
                <w:b/>
                <w:sz w:val="24"/>
              </w:rPr>
              <w:t>50(</w:t>
            </w:r>
            <w:r w:rsidR="001E214E">
              <w:rPr>
                <w:b/>
                <w:spacing w:val="-4"/>
                <w:sz w:val="24"/>
              </w:rPr>
              <w:t>PEACH</w:t>
            </w:r>
          </w:p>
          <w:p w14:paraId="550E7D04" w14:textId="77777777" w:rsidR="005A23CF" w:rsidRDefault="00000000">
            <w:pPr>
              <w:pStyle w:val="TableParagraph"/>
              <w:ind w:left="203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TREE), Quick Book, Biz Book,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MS Office,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Python</w:t>
            </w:r>
          </w:p>
        </w:tc>
      </w:tr>
    </w:tbl>
    <w:p w14:paraId="07037305" w14:textId="44EFD29E" w:rsidR="005A23CF" w:rsidRDefault="00000000">
      <w:pPr>
        <w:pStyle w:val="Heading1"/>
        <w:tabs>
          <w:tab w:val="left" w:pos="460"/>
          <w:tab w:val="left" w:pos="3382"/>
        </w:tabs>
        <w:ind w:left="172"/>
      </w:pPr>
      <w:r>
        <w:pict w14:anchorId="34DA82CF">
          <v:shape id="_x0000_s2058" type="#_x0000_t202" style="position:absolute;left:0;text-align:left;margin-left:398.65pt;margin-top:13.95pt;width:201.05pt;height:171.55pt;z-index:1573068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65"/>
                    <w:gridCol w:w="1866"/>
                  </w:tblGrid>
                  <w:tr w:rsidR="005A23CF" w14:paraId="4F9FA3A1" w14:textId="77777777">
                    <w:trPr>
                      <w:trHeight w:val="538"/>
                    </w:trPr>
                    <w:tc>
                      <w:tcPr>
                        <w:tcW w:w="1765" w:type="dxa"/>
                        <w:tcBorders>
                          <w:right w:val="dashSmallGap" w:sz="4" w:space="0" w:color="000000"/>
                        </w:tcBorders>
                      </w:tcPr>
                      <w:p w14:paraId="79173092" w14:textId="77777777" w:rsidR="005A23CF" w:rsidRDefault="005A23CF">
                        <w:pPr>
                          <w:pStyle w:val="TableParagraph"/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14:paraId="09AF5A16" w14:textId="77777777" w:rsidR="005A23CF" w:rsidRDefault="00000000">
                        <w:pPr>
                          <w:pStyle w:val="TableParagraph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</w:t>
                        </w:r>
                        <w:r>
                          <w:rPr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Birth</w:t>
                        </w:r>
                      </w:p>
                    </w:tc>
                    <w:tc>
                      <w:tcPr>
                        <w:tcW w:w="1866" w:type="dxa"/>
                        <w:tcBorders>
                          <w:left w:val="dashSmallGap" w:sz="4" w:space="0" w:color="000000"/>
                          <w:right w:val="single" w:sz="6" w:space="0" w:color="92CDDC"/>
                        </w:tcBorders>
                      </w:tcPr>
                      <w:p w14:paraId="271FBA03" w14:textId="77777777" w:rsidR="005A23CF" w:rsidRDefault="005A23CF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  <w:p w14:paraId="072FCB87" w14:textId="77777777" w:rsidR="005A23CF" w:rsidRDefault="00000000">
                        <w:pPr>
                          <w:pStyle w:val="TableParagraph"/>
                          <w:spacing w:line="257" w:lineRule="exact"/>
                          <w:ind w:left="100"/>
                        </w:pPr>
                        <w:r>
                          <w:t>16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March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1992</w:t>
                        </w:r>
                      </w:p>
                    </w:tc>
                  </w:tr>
                  <w:tr w:rsidR="005A23CF" w14:paraId="31212C6F" w14:textId="77777777">
                    <w:trPr>
                      <w:trHeight w:val="272"/>
                    </w:trPr>
                    <w:tc>
                      <w:tcPr>
                        <w:tcW w:w="1765" w:type="dxa"/>
                        <w:tcBorders>
                          <w:right w:val="dashSmallGap" w:sz="4" w:space="0" w:color="000000"/>
                        </w:tcBorders>
                      </w:tcPr>
                      <w:p w14:paraId="3A552A0F" w14:textId="77777777" w:rsidR="005A23CF" w:rsidRDefault="00000000">
                        <w:pPr>
                          <w:pStyle w:val="TableParagraph"/>
                          <w:spacing w:before="1" w:line="251" w:lineRule="exact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Nationality</w:t>
                        </w:r>
                      </w:p>
                    </w:tc>
                    <w:tc>
                      <w:tcPr>
                        <w:tcW w:w="1866" w:type="dxa"/>
                        <w:tcBorders>
                          <w:left w:val="dashSmallGap" w:sz="4" w:space="0" w:color="000000"/>
                          <w:right w:val="single" w:sz="6" w:space="0" w:color="92CDDC"/>
                        </w:tcBorders>
                      </w:tcPr>
                      <w:p w14:paraId="703B61BB" w14:textId="77777777" w:rsidR="005A23CF" w:rsidRDefault="00000000">
                        <w:pPr>
                          <w:pStyle w:val="TableParagraph"/>
                          <w:spacing w:before="5" w:line="247" w:lineRule="exact"/>
                          <w:ind w:left="100"/>
                        </w:pPr>
                        <w:r>
                          <w:rPr>
                            <w:w w:val="105"/>
                          </w:rPr>
                          <w:t>Indian</w:t>
                        </w:r>
                      </w:p>
                    </w:tc>
                  </w:tr>
                  <w:tr w:rsidR="005A23CF" w14:paraId="5ACCF5D8" w14:textId="77777777">
                    <w:trPr>
                      <w:trHeight w:val="297"/>
                    </w:trPr>
                    <w:tc>
                      <w:tcPr>
                        <w:tcW w:w="1765" w:type="dxa"/>
                        <w:tcBorders>
                          <w:right w:val="dashSmallGap" w:sz="4" w:space="0" w:color="000000"/>
                        </w:tcBorders>
                      </w:tcPr>
                      <w:p w14:paraId="60B26E92" w14:textId="77777777" w:rsidR="005A23CF" w:rsidRDefault="00000000">
                        <w:pPr>
                          <w:pStyle w:val="TableParagraph"/>
                          <w:spacing w:before="7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Passport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</w:t>
                        </w:r>
                      </w:p>
                    </w:tc>
                    <w:tc>
                      <w:tcPr>
                        <w:tcW w:w="1866" w:type="dxa"/>
                        <w:tcBorders>
                          <w:left w:val="dashSmallGap" w:sz="4" w:space="0" w:color="000000"/>
                          <w:right w:val="single" w:sz="6" w:space="0" w:color="92CDDC"/>
                        </w:tcBorders>
                      </w:tcPr>
                      <w:p w14:paraId="3848C57C" w14:textId="77777777" w:rsidR="005A23CF" w:rsidRDefault="00000000">
                        <w:pPr>
                          <w:pStyle w:val="TableParagraph"/>
                          <w:spacing w:line="278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5189815</w:t>
                        </w:r>
                      </w:p>
                    </w:tc>
                  </w:tr>
                  <w:tr w:rsidR="005A23CF" w14:paraId="1A359FC2" w14:textId="77777777">
                    <w:trPr>
                      <w:trHeight w:val="299"/>
                    </w:trPr>
                    <w:tc>
                      <w:tcPr>
                        <w:tcW w:w="3631" w:type="dxa"/>
                        <w:gridSpan w:val="2"/>
                        <w:tcBorders>
                          <w:right w:val="single" w:sz="6" w:space="0" w:color="92CDDC"/>
                        </w:tcBorders>
                      </w:tcPr>
                      <w:p w14:paraId="04004A78" w14:textId="77777777" w:rsidR="005A23CF" w:rsidRDefault="00000000">
                        <w:pPr>
                          <w:pStyle w:val="TableParagraph"/>
                          <w:spacing w:before="2"/>
                          <w:ind w:left="9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Languages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Known</w:t>
                        </w:r>
                      </w:p>
                    </w:tc>
                  </w:tr>
                  <w:tr w:rsidR="005A23CF" w14:paraId="01D2E0B8" w14:textId="77777777">
                    <w:trPr>
                      <w:trHeight w:val="873"/>
                    </w:trPr>
                    <w:tc>
                      <w:tcPr>
                        <w:tcW w:w="3631" w:type="dxa"/>
                        <w:gridSpan w:val="2"/>
                        <w:tcBorders>
                          <w:right w:val="single" w:sz="6" w:space="0" w:color="92CDDC"/>
                        </w:tcBorders>
                      </w:tcPr>
                      <w:p w14:paraId="163E97DE" w14:textId="77777777" w:rsidR="005A23CF" w:rsidRDefault="00000000">
                        <w:pPr>
                          <w:pStyle w:val="TableParagraph"/>
                          <w:spacing w:before="20"/>
                          <w:ind w:left="920"/>
                        </w:pPr>
                        <w:r>
                          <w:rPr>
                            <w:w w:val="105"/>
                          </w:rPr>
                          <w:t>English,</w:t>
                        </w:r>
                        <w:r>
                          <w:rPr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Malayalam</w:t>
                        </w:r>
                      </w:p>
                      <w:p w14:paraId="7A54D093" w14:textId="77777777" w:rsidR="005A23CF" w:rsidRDefault="00000000">
                        <w:pPr>
                          <w:pStyle w:val="TableParagraph"/>
                          <w:spacing w:before="30"/>
                          <w:ind w:left="9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Driving</w:t>
                        </w:r>
                        <w:r>
                          <w:rPr>
                            <w:b/>
                            <w:spacing w:val="1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License</w:t>
                        </w:r>
                      </w:p>
                      <w:p w14:paraId="22D288B2" w14:textId="16CBB5EC" w:rsidR="005A23CF" w:rsidRDefault="001E214E">
                        <w:pPr>
                          <w:pStyle w:val="TableParagraph"/>
                          <w:spacing w:before="35" w:line="253" w:lineRule="exact"/>
                          <w:ind w:left="920"/>
                        </w:pPr>
                        <w:r>
                          <w:rPr>
                            <w:w w:val="115"/>
                          </w:rPr>
                          <w:t>India, U.A. E</w:t>
                        </w:r>
                      </w:p>
                    </w:tc>
                  </w:tr>
                  <w:tr w:rsidR="005A23CF" w14:paraId="3329F148" w14:textId="77777777">
                    <w:trPr>
                      <w:trHeight w:val="287"/>
                    </w:trPr>
                    <w:tc>
                      <w:tcPr>
                        <w:tcW w:w="3631" w:type="dxa"/>
                        <w:gridSpan w:val="2"/>
                        <w:tcBorders>
                          <w:right w:val="single" w:sz="6" w:space="0" w:color="92CDDC"/>
                        </w:tcBorders>
                      </w:tcPr>
                      <w:p w14:paraId="1203B456" w14:textId="15A5ACC0" w:rsidR="005A23CF" w:rsidRDefault="00000000">
                        <w:pPr>
                          <w:pStyle w:val="TableParagraph"/>
                          <w:spacing w:line="254" w:lineRule="exact"/>
                          <w:ind w:left="852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Address</w:t>
                        </w:r>
                      </w:p>
                    </w:tc>
                  </w:tr>
                  <w:tr w:rsidR="005A23CF" w14:paraId="63F6996A" w14:textId="77777777">
                    <w:trPr>
                      <w:trHeight w:val="560"/>
                    </w:trPr>
                    <w:tc>
                      <w:tcPr>
                        <w:tcW w:w="3631" w:type="dxa"/>
                        <w:gridSpan w:val="2"/>
                        <w:tcBorders>
                          <w:right w:val="single" w:sz="6" w:space="0" w:color="92CDDC"/>
                        </w:tcBorders>
                      </w:tcPr>
                      <w:p w14:paraId="6B1A1DD0" w14:textId="76B9AFB9" w:rsidR="005A23CF" w:rsidRDefault="001E214E">
                        <w:pPr>
                          <w:pStyle w:val="TableParagraph"/>
                          <w:spacing w:line="274" w:lineRule="exact"/>
                          <w:ind w:left="252" w:right="183" w:firstLine="412"/>
                        </w:pPr>
                        <w:r>
                          <w:t>Sargents Parade, 10 Hamill Terrace, Parham Road, Canterbury, Kent</w:t>
                        </w:r>
                      </w:p>
                    </w:tc>
                  </w:tr>
                </w:tbl>
                <w:p w14:paraId="0668643C" w14:textId="77777777" w:rsidR="005A23CF" w:rsidRDefault="005A23C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3DD91CDC">
          <v:shape id="_x0000_s2057" style="position:absolute;left:0;text-align:left;margin-left:438.15pt;margin-top:-191.7pt;width:156.1pt;height:176.7pt;z-index:-15842816;mso-position-horizontal-relative:page;mso-position-vertical-relative:text" coordorigin="8763,-3834" coordsize="3122,3534" o:spt="100" adj="0,,0" path="m11885,-3585r-288,l8763,-3585r,202l11587,-3383r,3083l11602,-300r,-3083l11885,-3383r,-202xm11885,-3834r-3122,l8763,-3599r3122,l11885,-3834xe" fillcolor="#92cddc" stroked="f">
            <v:stroke joinstyle="round"/>
            <v:formulas/>
            <v:path arrowok="t" o:connecttype="segments"/>
            <w10:wrap anchorx="page"/>
          </v:shape>
        </w:pict>
      </w:r>
      <w:r w:rsidR="001E214E">
        <w:rPr>
          <w:w w:val="113"/>
          <w:shd w:val="clear" w:color="auto" w:fill="92CDDC"/>
        </w:rPr>
        <w:t xml:space="preserve"> </w:t>
      </w:r>
      <w:r w:rsidR="001E214E">
        <w:rPr>
          <w:shd w:val="clear" w:color="auto" w:fill="92CDDC"/>
        </w:rPr>
        <w:tab/>
      </w:r>
      <w:r w:rsidR="001E214E">
        <w:rPr>
          <w:spacing w:val="-2"/>
          <w:w w:val="115"/>
          <w:shd w:val="clear" w:color="auto" w:fill="92CDDC"/>
        </w:rPr>
        <w:t>PERSONAL</w:t>
      </w:r>
      <w:r w:rsidR="001E214E">
        <w:rPr>
          <w:spacing w:val="-11"/>
          <w:w w:val="115"/>
          <w:shd w:val="clear" w:color="auto" w:fill="92CDDC"/>
        </w:rPr>
        <w:t xml:space="preserve"> </w:t>
      </w:r>
      <w:r w:rsidR="001E214E">
        <w:rPr>
          <w:spacing w:val="-1"/>
          <w:w w:val="115"/>
          <w:shd w:val="clear" w:color="auto" w:fill="92CDDC"/>
        </w:rPr>
        <w:t>DETAILS</w:t>
      </w:r>
      <w:r w:rsidR="001E214E">
        <w:rPr>
          <w:spacing w:val="-1"/>
          <w:shd w:val="clear" w:color="auto" w:fill="92CDDC"/>
        </w:rPr>
        <w:tab/>
      </w:r>
    </w:p>
    <w:p w14:paraId="2A603E44" w14:textId="77777777" w:rsidR="005A23CF" w:rsidRDefault="005A23CF">
      <w:pPr>
        <w:sectPr w:rsidR="005A23CF">
          <w:type w:val="continuous"/>
          <w:pgSz w:w="11910" w:h="16840"/>
          <w:pgMar w:top="0" w:right="0" w:bottom="760" w:left="0" w:header="720" w:footer="720" w:gutter="0"/>
          <w:cols w:num="2" w:space="720" w:equalWidth="0">
            <w:col w:w="7803" w:space="356"/>
            <w:col w:w="3751"/>
          </w:cols>
        </w:sectPr>
      </w:pPr>
    </w:p>
    <w:p w14:paraId="49417A10" w14:textId="77777777" w:rsidR="005A23CF" w:rsidRDefault="00000000">
      <w:pPr>
        <w:pStyle w:val="BodyText"/>
        <w:ind w:left="90"/>
        <w:rPr>
          <w:sz w:val="20"/>
        </w:rPr>
      </w:pPr>
      <w:r>
        <w:rPr>
          <w:sz w:val="20"/>
        </w:rPr>
      </w:r>
      <w:r>
        <w:rPr>
          <w:sz w:val="20"/>
        </w:rPr>
        <w:pict w14:anchorId="0542B027">
          <v:shape id="_x0000_s2067" type="#_x0000_t202" style="width:187.5pt;height:21pt;mso-left-percent:-10001;mso-top-percent:-10001;mso-position-horizontal:absolute;mso-position-horizontal-relative:char;mso-position-vertical:absolute;mso-position-vertical-relative:line;mso-left-percent:-10001;mso-top-percent:-10001" fillcolor="#92cddc" stroked="f">
            <v:textbox inset="0,0,0,0">
              <w:txbxContent>
                <w:p w14:paraId="5D825D33" w14:textId="77777777" w:rsidR="005A23CF" w:rsidRDefault="00000000">
                  <w:pPr>
                    <w:spacing w:before="74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w w:val="115"/>
                      <w:sz w:val="24"/>
                    </w:rPr>
                    <w:t>PREVIOUS</w:t>
                  </w:r>
                  <w:r>
                    <w:rPr>
                      <w:b/>
                      <w:spacing w:val="-10"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w w:val="115"/>
                      <w:sz w:val="24"/>
                    </w:rPr>
                    <w:t>COMMITMENT</w:t>
                  </w:r>
                </w:p>
              </w:txbxContent>
            </v:textbox>
            <w10:anchorlock/>
          </v:shape>
        </w:pict>
      </w:r>
    </w:p>
    <w:p w14:paraId="6FF49CF7" w14:textId="77777777" w:rsidR="005A23CF" w:rsidRDefault="005A23CF">
      <w:pPr>
        <w:rPr>
          <w:sz w:val="20"/>
        </w:rPr>
        <w:sectPr w:rsidR="005A23CF">
          <w:pgSz w:w="11910" w:h="16840"/>
          <w:pgMar w:top="820" w:right="0" w:bottom="760" w:left="0" w:header="0" w:footer="573" w:gutter="0"/>
          <w:cols w:space="720"/>
        </w:sectPr>
      </w:pPr>
    </w:p>
    <w:p w14:paraId="163691D1" w14:textId="77777777" w:rsidR="005A23CF" w:rsidRDefault="005A23CF">
      <w:pPr>
        <w:pStyle w:val="BodyText"/>
        <w:rPr>
          <w:b/>
          <w:sz w:val="26"/>
        </w:rPr>
      </w:pPr>
    </w:p>
    <w:p w14:paraId="4684A98F" w14:textId="77777777" w:rsidR="005A23CF" w:rsidRDefault="005A23CF">
      <w:pPr>
        <w:pStyle w:val="BodyText"/>
        <w:rPr>
          <w:b/>
          <w:sz w:val="26"/>
        </w:rPr>
      </w:pPr>
    </w:p>
    <w:p w14:paraId="6A69BA59" w14:textId="77777777" w:rsidR="005A23CF" w:rsidRDefault="005A23CF">
      <w:pPr>
        <w:pStyle w:val="BodyText"/>
        <w:spacing w:before="10"/>
        <w:rPr>
          <w:b/>
          <w:sz w:val="24"/>
        </w:rPr>
      </w:pPr>
    </w:p>
    <w:p w14:paraId="751EDBA5" w14:textId="77777777" w:rsidR="005A23CF" w:rsidRDefault="00000000">
      <w:pPr>
        <w:pStyle w:val="Heading2"/>
        <w:spacing w:before="1"/>
        <w:ind w:left="158"/>
      </w:pPr>
      <w:r>
        <w:pict w14:anchorId="6A6C8322">
          <v:shape id="_x0000_s2055" type="#_x0000_t202" style="position:absolute;left:0;text-align:left;margin-left:1in;margin-top:-10pt;width:13.3pt;height:11.05pt;z-index:-15840768;mso-position-horizontal-relative:page" filled="f" stroked="f">
            <v:textbox inset="0,0,0,0">
              <w:txbxContent>
                <w:p w14:paraId="0A306838" w14:textId="77777777" w:rsidR="005A23CF" w:rsidRDefault="00000000">
                  <w:pPr>
                    <w:spacing w:line="221" w:lineRule="exact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OP</w:t>
                  </w:r>
                </w:p>
              </w:txbxContent>
            </v:textbox>
            <w10:wrap anchorx="page"/>
          </v:shape>
        </w:pict>
      </w:r>
      <w:bookmarkStart w:id="2" w:name="ACCOUNTANT_|_January_2019_–_February_202"/>
      <w:bookmarkEnd w:id="2"/>
      <w:r>
        <w:rPr>
          <w:spacing w:val="-1"/>
          <w:w w:val="115"/>
        </w:rPr>
        <w:t>ACCOUNTABILITIES:</w:t>
      </w:r>
    </w:p>
    <w:p w14:paraId="3BDD37B0" w14:textId="1BCF8230" w:rsidR="005A23CF" w:rsidRDefault="00000000">
      <w:pPr>
        <w:spacing w:before="38" w:line="283" w:lineRule="auto"/>
        <w:ind w:left="715" w:right="1669" w:hanging="558"/>
        <w:rPr>
          <w:b/>
        </w:rPr>
      </w:pPr>
      <w:r>
        <w:br w:type="column"/>
      </w:r>
      <w:r>
        <w:rPr>
          <w:b/>
          <w:w w:val="105"/>
          <w:sz w:val="28"/>
        </w:rPr>
        <w:t>K.</w:t>
      </w:r>
      <w:r w:rsidR="001E214E">
        <w:rPr>
          <w:b/>
          <w:w w:val="105"/>
          <w:sz w:val="28"/>
        </w:rPr>
        <w:t>F. Francis</w:t>
      </w:r>
      <w:r>
        <w:rPr>
          <w:b/>
          <w:w w:val="105"/>
          <w:sz w:val="28"/>
        </w:rPr>
        <w:t xml:space="preserve"> Tax Consultancy</w:t>
      </w:r>
      <w:r>
        <w:rPr>
          <w:b/>
          <w:spacing w:val="3"/>
          <w:w w:val="105"/>
          <w:sz w:val="28"/>
        </w:rPr>
        <w:t xml:space="preserve"> </w:t>
      </w:r>
      <w:r>
        <w:rPr>
          <w:b/>
          <w:w w:val="105"/>
        </w:rPr>
        <w:t>THRISSUR,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KERALA</w:t>
      </w:r>
      <w:r>
        <w:rPr>
          <w:b/>
          <w:spacing w:val="-48"/>
          <w:w w:val="105"/>
        </w:rPr>
        <w:t xml:space="preserve"> </w:t>
      </w:r>
      <w:r>
        <w:rPr>
          <w:b/>
        </w:rPr>
        <w:t>ACCOUNTANT</w:t>
      </w:r>
      <w:r>
        <w:rPr>
          <w:b/>
          <w:spacing w:val="12"/>
        </w:rPr>
        <w:t xml:space="preserve"> </w:t>
      </w:r>
      <w:r>
        <w:rPr>
          <w:b/>
        </w:rPr>
        <w:t>|</w:t>
      </w:r>
      <w:r>
        <w:rPr>
          <w:b/>
          <w:spacing w:val="12"/>
        </w:rPr>
        <w:t xml:space="preserve"> </w:t>
      </w:r>
      <w:r>
        <w:rPr>
          <w:b/>
        </w:rPr>
        <w:t>January</w:t>
      </w:r>
      <w:r>
        <w:rPr>
          <w:b/>
          <w:spacing w:val="19"/>
        </w:rPr>
        <w:t xml:space="preserve"> </w:t>
      </w:r>
      <w:r>
        <w:rPr>
          <w:b/>
        </w:rPr>
        <w:t>2019</w:t>
      </w:r>
      <w:r>
        <w:rPr>
          <w:b/>
          <w:spacing w:val="15"/>
        </w:rPr>
        <w:t xml:space="preserve"> </w:t>
      </w:r>
      <w:r>
        <w:rPr>
          <w:rFonts w:ascii="Trebuchet MS" w:hAnsi="Trebuchet MS"/>
          <w:b/>
          <w:i/>
        </w:rPr>
        <w:t>–</w:t>
      </w:r>
      <w:r>
        <w:rPr>
          <w:rFonts w:ascii="Trebuchet MS" w:hAnsi="Trebuchet MS"/>
          <w:b/>
          <w:i/>
          <w:spacing w:val="-7"/>
        </w:rPr>
        <w:t xml:space="preserve"> </w:t>
      </w:r>
      <w:r>
        <w:rPr>
          <w:b/>
        </w:rPr>
        <w:t>February</w:t>
      </w:r>
      <w:r>
        <w:rPr>
          <w:b/>
          <w:spacing w:val="15"/>
        </w:rPr>
        <w:t xml:space="preserve"> </w:t>
      </w:r>
      <w:r>
        <w:rPr>
          <w:b/>
        </w:rPr>
        <w:t>2020</w:t>
      </w:r>
    </w:p>
    <w:p w14:paraId="30AE2066" w14:textId="77777777" w:rsidR="005A23CF" w:rsidRDefault="005A23CF">
      <w:pPr>
        <w:spacing w:line="283" w:lineRule="auto"/>
        <w:sectPr w:rsidR="005A23CF">
          <w:type w:val="continuous"/>
          <w:pgSz w:w="11910" w:h="16840"/>
          <w:pgMar w:top="0" w:right="0" w:bottom="760" w:left="0" w:header="720" w:footer="720" w:gutter="0"/>
          <w:cols w:num="2" w:space="720" w:equalWidth="0">
            <w:col w:w="2552" w:space="214"/>
            <w:col w:w="9144"/>
          </w:cols>
        </w:sectPr>
      </w:pPr>
    </w:p>
    <w:p w14:paraId="231DAB25" w14:textId="77777777" w:rsidR="005A23CF" w:rsidRDefault="00000000">
      <w:pPr>
        <w:pStyle w:val="BodyText"/>
        <w:spacing w:before="3"/>
        <w:rPr>
          <w:b/>
          <w:sz w:val="9"/>
        </w:rPr>
      </w:pPr>
      <w:r>
        <w:pict w14:anchorId="5FEFADAE">
          <v:group id="_x0000_s2050" style="position:absolute;margin-left:0;margin-top:0;width:595.2pt;height:798pt;z-index:-15840256;mso-position-horizontal-relative:page;mso-position-vertical-relative:page" coordsize="11904,15960">
            <v:rect id="_x0000_s2054" style="position:absolute;left:15;top:780;width:11820;height:11760" stroked="f"/>
            <v:rect id="_x0000_s2053" style="position:absolute;width:3690;height:780" fillcolor="#0d0d0d" stroked="f"/>
            <v:rect id="_x0000_s2052" style="position:absolute;left:3690;width:8214;height:780" fillcolor="#daecf3" stroked="f"/>
            <v:rect id="_x0000_s2051" style="position:absolute;left:165;top:11355;width:11460;height:4605" stroked="f"/>
            <w10:wrap anchorx="page" anchory="page"/>
          </v:group>
        </w:pict>
      </w:r>
    </w:p>
    <w:p w14:paraId="443B65DC" w14:textId="77777777" w:rsidR="005A23CF" w:rsidRDefault="00000000">
      <w:pPr>
        <w:pStyle w:val="BodyText"/>
        <w:tabs>
          <w:tab w:val="left" w:pos="518"/>
        </w:tabs>
        <w:spacing w:before="95" w:line="254" w:lineRule="auto"/>
        <w:ind w:left="518" w:right="1294" w:hanging="360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w w:val="105"/>
        </w:rPr>
        <w:t>Prepared,</w:t>
      </w:r>
      <w:r>
        <w:rPr>
          <w:spacing w:val="-10"/>
          <w:w w:val="105"/>
        </w:rPr>
        <w:t xml:space="preserve"> </w:t>
      </w:r>
      <w:r>
        <w:rPr>
          <w:w w:val="105"/>
        </w:rPr>
        <w:t>analyzed,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verified</w:t>
      </w:r>
      <w:r>
        <w:rPr>
          <w:spacing w:val="-9"/>
          <w:w w:val="105"/>
        </w:rPr>
        <w:t xml:space="preserve"> </w:t>
      </w:r>
      <w:r>
        <w:rPr>
          <w:w w:val="105"/>
        </w:rPr>
        <w:t>annual</w:t>
      </w:r>
      <w:r>
        <w:rPr>
          <w:spacing w:val="-9"/>
          <w:w w:val="105"/>
        </w:rPr>
        <w:t xml:space="preserve"> </w:t>
      </w:r>
      <w:r>
        <w:rPr>
          <w:w w:val="105"/>
        </w:rPr>
        <w:t>reports,</w:t>
      </w:r>
      <w:r>
        <w:rPr>
          <w:spacing w:val="-10"/>
          <w:w w:val="105"/>
        </w:rPr>
        <w:t xml:space="preserve"> </w:t>
      </w:r>
      <w:r>
        <w:rPr>
          <w:w w:val="105"/>
        </w:rPr>
        <w:t>financial</w:t>
      </w:r>
      <w:r>
        <w:rPr>
          <w:spacing w:val="-9"/>
          <w:w w:val="105"/>
        </w:rPr>
        <w:t xml:space="preserve"> </w:t>
      </w:r>
      <w:r>
        <w:rPr>
          <w:w w:val="105"/>
        </w:rPr>
        <w:t>statements,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12"/>
          <w:w w:val="105"/>
        </w:rPr>
        <w:t xml:space="preserve"> </w:t>
      </w:r>
      <w:r>
        <w:rPr>
          <w:w w:val="105"/>
        </w:rPr>
        <w:t>records,</w:t>
      </w:r>
      <w:r>
        <w:rPr>
          <w:spacing w:val="-10"/>
          <w:w w:val="105"/>
        </w:rPr>
        <w:t xml:space="preserve"> </w:t>
      </w:r>
      <w:r>
        <w:rPr>
          <w:w w:val="105"/>
        </w:rPr>
        <w:t>using</w:t>
      </w:r>
      <w:r>
        <w:rPr>
          <w:spacing w:val="-10"/>
          <w:w w:val="105"/>
        </w:rPr>
        <w:t xml:space="preserve"> </w:t>
      </w:r>
      <w:r>
        <w:rPr>
          <w:w w:val="105"/>
        </w:rPr>
        <w:t>accepted</w:t>
      </w:r>
      <w:r>
        <w:rPr>
          <w:spacing w:val="-48"/>
          <w:w w:val="105"/>
        </w:rPr>
        <w:t xml:space="preserve"> </w:t>
      </w:r>
      <w:r>
        <w:rPr>
          <w:w w:val="105"/>
        </w:rPr>
        <w:t>accounting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statistical</w:t>
      </w:r>
      <w:r>
        <w:rPr>
          <w:spacing w:val="-5"/>
          <w:w w:val="105"/>
        </w:rPr>
        <w:t xml:space="preserve"> </w:t>
      </w:r>
      <w:r>
        <w:rPr>
          <w:w w:val="105"/>
        </w:rPr>
        <w:t>procedures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assess</w:t>
      </w:r>
      <w:r>
        <w:rPr>
          <w:spacing w:val="-6"/>
          <w:w w:val="105"/>
        </w:rPr>
        <w:t xml:space="preserve"> </w:t>
      </w:r>
      <w:r>
        <w:rPr>
          <w:w w:val="105"/>
        </w:rPr>
        <w:t>financial</w:t>
      </w:r>
      <w:r>
        <w:rPr>
          <w:spacing w:val="-4"/>
          <w:w w:val="105"/>
        </w:rPr>
        <w:t xml:space="preserve"> </w:t>
      </w:r>
      <w:r>
        <w:rPr>
          <w:w w:val="105"/>
        </w:rPr>
        <w:t>condition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facilitate</w:t>
      </w:r>
      <w:r>
        <w:rPr>
          <w:spacing w:val="-4"/>
          <w:w w:val="105"/>
        </w:rPr>
        <w:t xml:space="preserve"> </w:t>
      </w:r>
      <w:r>
        <w:rPr>
          <w:w w:val="105"/>
        </w:rPr>
        <w:t>financial</w:t>
      </w:r>
      <w:r>
        <w:rPr>
          <w:spacing w:val="-3"/>
          <w:w w:val="105"/>
        </w:rPr>
        <w:t xml:space="preserve"> </w:t>
      </w:r>
      <w:r>
        <w:rPr>
          <w:w w:val="105"/>
        </w:rPr>
        <w:t>planning</w:t>
      </w:r>
    </w:p>
    <w:p w14:paraId="35BF8456" w14:textId="77777777" w:rsidR="005A23CF" w:rsidRDefault="00000000">
      <w:pPr>
        <w:pStyle w:val="BodyText"/>
        <w:tabs>
          <w:tab w:val="left" w:pos="518"/>
        </w:tabs>
        <w:spacing w:line="254" w:lineRule="auto"/>
        <w:ind w:left="518" w:right="999" w:hanging="360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w w:val="105"/>
        </w:rPr>
        <w:t>Submitted</w:t>
      </w:r>
      <w:r>
        <w:rPr>
          <w:spacing w:val="-6"/>
          <w:w w:val="105"/>
        </w:rPr>
        <w:t xml:space="preserve"> </w:t>
      </w:r>
      <w:r>
        <w:rPr>
          <w:w w:val="105"/>
        </w:rPr>
        <w:t>findings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-7"/>
          <w:w w:val="105"/>
        </w:rPr>
        <w:t xml:space="preserve"> </w:t>
      </w:r>
      <w:r>
        <w:rPr>
          <w:w w:val="105"/>
        </w:rPr>
        <w:t>through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preparation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Audit</w:t>
      </w:r>
      <w:r>
        <w:rPr>
          <w:spacing w:val="-10"/>
          <w:w w:val="105"/>
        </w:rPr>
        <w:t xml:space="preserve"> </w:t>
      </w:r>
      <w:r>
        <w:rPr>
          <w:w w:val="105"/>
        </w:rPr>
        <w:t>Reports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made</w:t>
      </w:r>
      <w:r>
        <w:rPr>
          <w:spacing w:val="-10"/>
          <w:w w:val="105"/>
        </w:rPr>
        <w:t xml:space="preserve"> </w:t>
      </w:r>
      <w:r>
        <w:rPr>
          <w:w w:val="105"/>
        </w:rPr>
        <w:t>subsequent</w:t>
      </w:r>
      <w:r>
        <w:rPr>
          <w:spacing w:val="-48"/>
          <w:w w:val="105"/>
        </w:rPr>
        <w:t xml:space="preserve"> </w:t>
      </w:r>
      <w:r>
        <w:rPr>
          <w:w w:val="105"/>
        </w:rPr>
        <w:t>follow-ups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actions</w:t>
      </w:r>
      <w:r>
        <w:rPr>
          <w:spacing w:val="1"/>
          <w:w w:val="105"/>
        </w:rPr>
        <w:t xml:space="preserve"> </w:t>
      </w:r>
      <w:r>
        <w:rPr>
          <w:w w:val="105"/>
        </w:rPr>
        <w:t>taken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unit</w:t>
      </w:r>
      <w:r>
        <w:rPr>
          <w:spacing w:val="-5"/>
          <w:w w:val="105"/>
        </w:rPr>
        <w:t xml:space="preserve"> </w:t>
      </w:r>
      <w:r>
        <w:rPr>
          <w:w w:val="105"/>
        </w:rPr>
        <w:t>audited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correct</w:t>
      </w:r>
      <w:r>
        <w:rPr>
          <w:spacing w:val="-1"/>
          <w:w w:val="105"/>
        </w:rPr>
        <w:t xml:space="preserve"> </w:t>
      </w:r>
      <w:r>
        <w:rPr>
          <w:w w:val="105"/>
        </w:rPr>
        <w:t>deficiencies /</w:t>
      </w:r>
      <w:r>
        <w:rPr>
          <w:spacing w:val="-1"/>
          <w:w w:val="105"/>
        </w:rPr>
        <w:t xml:space="preserve"> </w:t>
      </w:r>
      <w:r>
        <w:rPr>
          <w:w w:val="105"/>
        </w:rPr>
        <w:t>exception</w:t>
      </w:r>
      <w:r>
        <w:rPr>
          <w:spacing w:val="-4"/>
          <w:w w:val="105"/>
        </w:rPr>
        <w:t xml:space="preserve"> </w:t>
      </w:r>
      <w:r>
        <w:rPr>
          <w:w w:val="105"/>
        </w:rPr>
        <w:t>noted</w:t>
      </w:r>
      <w:r>
        <w:rPr>
          <w:spacing w:val="-1"/>
          <w:w w:val="105"/>
        </w:rPr>
        <w:t xml:space="preserve"> </w:t>
      </w:r>
      <w:r>
        <w:rPr>
          <w:w w:val="105"/>
        </w:rPr>
        <w:t>during</w:t>
      </w:r>
      <w:r>
        <w:rPr>
          <w:spacing w:val="-9"/>
          <w:w w:val="105"/>
        </w:rPr>
        <w:t xml:space="preserve"> </w:t>
      </w:r>
      <w:r>
        <w:rPr>
          <w:w w:val="105"/>
        </w:rPr>
        <w:t>audit.</w:t>
      </w:r>
    </w:p>
    <w:p w14:paraId="0F44A1CD" w14:textId="77777777" w:rsidR="005A23CF" w:rsidRDefault="00000000">
      <w:pPr>
        <w:pStyle w:val="BodyText"/>
        <w:tabs>
          <w:tab w:val="left" w:pos="518"/>
        </w:tabs>
        <w:spacing w:line="254" w:lineRule="auto"/>
        <w:ind w:left="518" w:right="1269" w:hanging="360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spacing w:val="-1"/>
          <w:w w:val="105"/>
        </w:rPr>
        <w:t>Gathered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financial</w:t>
      </w:r>
      <w:r>
        <w:rPr>
          <w:spacing w:val="-10"/>
          <w:w w:val="105"/>
        </w:rPr>
        <w:t xml:space="preserve"> </w:t>
      </w:r>
      <w:r>
        <w:rPr>
          <w:w w:val="105"/>
        </w:rPr>
        <w:t>statements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supporting</w:t>
      </w:r>
      <w:r>
        <w:rPr>
          <w:spacing w:val="-10"/>
          <w:w w:val="105"/>
        </w:rPr>
        <w:t xml:space="preserve"> </w:t>
      </w:r>
      <w:r>
        <w:rPr>
          <w:w w:val="105"/>
        </w:rPr>
        <w:t>papers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8"/>
          <w:w w:val="105"/>
        </w:rPr>
        <w:t xml:space="preserve"> </w:t>
      </w:r>
      <w:r>
        <w:rPr>
          <w:w w:val="105"/>
        </w:rPr>
        <w:t>authorities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purpose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48"/>
          <w:w w:val="105"/>
        </w:rPr>
        <w:t xml:space="preserve"> </w:t>
      </w:r>
      <w:r>
        <w:rPr>
          <w:w w:val="105"/>
        </w:rPr>
        <w:t>verification</w:t>
      </w:r>
    </w:p>
    <w:p w14:paraId="56FFDEAF" w14:textId="77777777" w:rsidR="005A23CF" w:rsidRDefault="00000000">
      <w:pPr>
        <w:pStyle w:val="BodyText"/>
        <w:tabs>
          <w:tab w:val="left" w:pos="518"/>
        </w:tabs>
        <w:spacing w:before="1" w:line="254" w:lineRule="auto"/>
        <w:ind w:left="518" w:right="411" w:hanging="360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spacing w:val="-1"/>
          <w:w w:val="105"/>
        </w:rPr>
        <w:t>Conducted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inventory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counts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client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locations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matching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physical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observation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inventory</w:t>
      </w:r>
      <w:r>
        <w:rPr>
          <w:spacing w:val="-2"/>
          <w:w w:val="105"/>
        </w:rPr>
        <w:t xml:space="preserve"> </w:t>
      </w:r>
      <w:r>
        <w:rPr>
          <w:w w:val="105"/>
        </w:rPr>
        <w:t>accounting</w:t>
      </w:r>
      <w:r>
        <w:rPr>
          <w:spacing w:val="-3"/>
          <w:w w:val="105"/>
        </w:rPr>
        <w:t xml:space="preserve"> </w:t>
      </w:r>
      <w:r>
        <w:rPr>
          <w:w w:val="105"/>
        </w:rPr>
        <w:t>records</w:t>
      </w:r>
      <w:r>
        <w:rPr>
          <w:spacing w:val="-48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accuracy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completion</w:t>
      </w:r>
    </w:p>
    <w:p w14:paraId="310EB5AB" w14:textId="77777777" w:rsidR="005A23CF" w:rsidRDefault="00000000">
      <w:pPr>
        <w:pStyle w:val="BodyText"/>
        <w:tabs>
          <w:tab w:val="left" w:pos="518"/>
        </w:tabs>
        <w:spacing w:before="1"/>
        <w:ind w:left="158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spacing w:val="-2"/>
          <w:w w:val="105"/>
        </w:rPr>
        <w:t>Reviewed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returns financial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statements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supporting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receipts 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documents during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audit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processes.</w:t>
      </w:r>
    </w:p>
    <w:p w14:paraId="1C5C2FA6" w14:textId="53136B7D" w:rsidR="005A23CF" w:rsidRDefault="00000000">
      <w:pPr>
        <w:pStyle w:val="BodyText"/>
        <w:tabs>
          <w:tab w:val="left" w:pos="518"/>
        </w:tabs>
        <w:spacing w:before="15"/>
        <w:ind w:left="158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w w:val="105"/>
        </w:rPr>
        <w:t>Ensured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Clients</w:t>
      </w:r>
      <w:r>
        <w:rPr>
          <w:spacing w:val="-5"/>
          <w:w w:val="105"/>
        </w:rPr>
        <w:t xml:space="preserve"> </w:t>
      </w:r>
      <w:r>
        <w:rPr>
          <w:w w:val="105"/>
        </w:rPr>
        <w:t>accounts</w:t>
      </w:r>
      <w:r>
        <w:rPr>
          <w:spacing w:val="-9"/>
          <w:w w:val="105"/>
        </w:rPr>
        <w:t xml:space="preserve"> </w:t>
      </w:r>
      <w:r w:rsidR="001E214E">
        <w:rPr>
          <w:w w:val="105"/>
        </w:rPr>
        <w:t>follow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company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state</w:t>
      </w:r>
      <w:r>
        <w:rPr>
          <w:spacing w:val="-10"/>
          <w:w w:val="105"/>
        </w:rPr>
        <w:t xml:space="preserve"> </w:t>
      </w:r>
      <w:r>
        <w:rPr>
          <w:w w:val="105"/>
        </w:rPr>
        <w:t>accounting</w:t>
      </w:r>
      <w:r>
        <w:rPr>
          <w:spacing w:val="-12"/>
          <w:w w:val="105"/>
        </w:rPr>
        <w:t xml:space="preserve"> </w:t>
      </w:r>
      <w:r>
        <w:rPr>
          <w:w w:val="105"/>
        </w:rPr>
        <w:t>regulations</w:t>
      </w:r>
    </w:p>
    <w:p w14:paraId="179CB492" w14:textId="77777777" w:rsidR="005A23CF" w:rsidRDefault="00000000">
      <w:pPr>
        <w:pStyle w:val="BodyText"/>
        <w:tabs>
          <w:tab w:val="left" w:pos="518"/>
        </w:tabs>
        <w:spacing w:before="16"/>
        <w:ind w:left="158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w w:val="105"/>
        </w:rPr>
        <w:t>Checked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inspected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accuracy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accounts</w:t>
      </w:r>
      <w:r>
        <w:rPr>
          <w:spacing w:val="-7"/>
          <w:w w:val="105"/>
        </w:rPr>
        <w:t xml:space="preserve"> </w:t>
      </w:r>
      <w:r>
        <w:rPr>
          <w:w w:val="105"/>
        </w:rPr>
        <w:t>receivable,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payable</w:t>
      </w:r>
      <w:r>
        <w:rPr>
          <w:spacing w:val="-8"/>
          <w:w w:val="105"/>
        </w:rPr>
        <w:t xml:space="preserve"> </w:t>
      </w:r>
      <w:r>
        <w:rPr>
          <w:w w:val="105"/>
        </w:rPr>
        <w:t>ledgers</w:t>
      </w:r>
    </w:p>
    <w:p w14:paraId="71C80088" w14:textId="77777777" w:rsidR="005A23CF" w:rsidRDefault="00000000">
      <w:pPr>
        <w:pStyle w:val="BodyText"/>
        <w:tabs>
          <w:tab w:val="left" w:pos="518"/>
        </w:tabs>
        <w:spacing w:before="16"/>
        <w:ind w:left="158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spacing w:val="-1"/>
          <w:w w:val="105"/>
        </w:rPr>
        <w:t>Created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managed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budgets,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balance</w:t>
      </w:r>
      <w:r>
        <w:rPr>
          <w:spacing w:val="-7"/>
          <w:w w:val="105"/>
        </w:rPr>
        <w:t xml:space="preserve"> </w:t>
      </w:r>
      <w:r>
        <w:rPr>
          <w:w w:val="105"/>
        </w:rPr>
        <w:t>sheets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7"/>
          <w:w w:val="105"/>
        </w:rPr>
        <w:t xml:space="preserve"> </w:t>
      </w:r>
      <w:r>
        <w:rPr>
          <w:w w:val="105"/>
        </w:rPr>
        <w:t>related</w:t>
      </w:r>
      <w:r>
        <w:rPr>
          <w:spacing w:val="-11"/>
          <w:w w:val="105"/>
        </w:rPr>
        <w:t xml:space="preserve"> </w:t>
      </w:r>
      <w:r>
        <w:rPr>
          <w:w w:val="105"/>
        </w:rPr>
        <w:t>financial</w:t>
      </w:r>
      <w:r>
        <w:rPr>
          <w:spacing w:val="-7"/>
          <w:w w:val="105"/>
        </w:rPr>
        <w:t xml:space="preserve"> </w:t>
      </w:r>
      <w:r>
        <w:rPr>
          <w:w w:val="105"/>
        </w:rPr>
        <w:t>statements</w:t>
      </w:r>
    </w:p>
    <w:p w14:paraId="20C943CA" w14:textId="77777777" w:rsidR="005A23CF" w:rsidRDefault="00000000">
      <w:pPr>
        <w:pStyle w:val="BodyText"/>
        <w:tabs>
          <w:tab w:val="left" w:pos="518"/>
        </w:tabs>
        <w:spacing w:before="11"/>
        <w:ind w:left="158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w w:val="105"/>
        </w:rPr>
        <w:t>Analyzed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recommended</w:t>
      </w:r>
      <w:r>
        <w:rPr>
          <w:spacing w:val="3"/>
          <w:w w:val="105"/>
        </w:rPr>
        <w:t xml:space="preserve"> </w:t>
      </w:r>
      <w:r>
        <w:rPr>
          <w:w w:val="105"/>
        </w:rPr>
        <w:t>changes</w:t>
      </w:r>
      <w:r>
        <w:rPr>
          <w:spacing w:val="6"/>
          <w:w w:val="105"/>
        </w:rPr>
        <w:t xml:space="preserve"> </w:t>
      </w:r>
      <w:r>
        <w:rPr>
          <w:w w:val="105"/>
        </w:rPr>
        <w:t>in accounts</w:t>
      </w:r>
      <w:r>
        <w:rPr>
          <w:spacing w:val="1"/>
          <w:w w:val="105"/>
        </w:rPr>
        <w:t xml:space="preserve"> </w:t>
      </w:r>
      <w:r>
        <w:rPr>
          <w:w w:val="105"/>
        </w:rPr>
        <w:t>using</w:t>
      </w:r>
      <w:r>
        <w:rPr>
          <w:spacing w:val="3"/>
          <w:w w:val="105"/>
        </w:rPr>
        <w:t xml:space="preserve"> </w:t>
      </w:r>
      <w:r>
        <w:rPr>
          <w:w w:val="105"/>
        </w:rPr>
        <w:t>ERP</w:t>
      </w:r>
    </w:p>
    <w:p w14:paraId="643A62E3" w14:textId="77777777" w:rsidR="005A23CF" w:rsidRDefault="00000000">
      <w:pPr>
        <w:pStyle w:val="BodyText"/>
        <w:tabs>
          <w:tab w:val="left" w:pos="518"/>
        </w:tabs>
        <w:spacing w:before="16"/>
        <w:ind w:left="158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t>Offered</w:t>
      </w:r>
      <w:r>
        <w:rPr>
          <w:spacing w:val="26"/>
        </w:rPr>
        <w:t xml:space="preserve"> </w:t>
      </w:r>
      <w:r>
        <w:t>guidance</w:t>
      </w:r>
      <w:r>
        <w:rPr>
          <w:spacing w:val="2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mentorship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new</w:t>
      </w:r>
      <w:r>
        <w:rPr>
          <w:spacing w:val="24"/>
        </w:rPr>
        <w:t xml:space="preserve"> </w:t>
      </w:r>
      <w:r>
        <w:t>employees</w:t>
      </w:r>
      <w:r>
        <w:rPr>
          <w:spacing w:val="2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interns</w:t>
      </w:r>
      <w:r>
        <w:rPr>
          <w:spacing w:val="24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assigned</w:t>
      </w:r>
      <w:r>
        <w:rPr>
          <w:spacing w:val="2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related</w:t>
      </w:r>
      <w:r>
        <w:rPr>
          <w:spacing w:val="5"/>
        </w:rPr>
        <w:t xml:space="preserve"> </w:t>
      </w:r>
      <w:r>
        <w:t>tasks</w:t>
      </w:r>
    </w:p>
    <w:p w14:paraId="2EF09BBF" w14:textId="77777777" w:rsidR="005A23CF" w:rsidRDefault="005A23CF">
      <w:pPr>
        <w:pStyle w:val="BodyText"/>
        <w:spacing w:before="4"/>
        <w:rPr>
          <w:sz w:val="26"/>
        </w:rPr>
      </w:pPr>
    </w:p>
    <w:p w14:paraId="5F93BCD6" w14:textId="77777777" w:rsidR="005A23CF" w:rsidRDefault="00000000">
      <w:pPr>
        <w:ind w:left="3616" w:right="3736"/>
        <w:jc w:val="center"/>
        <w:rPr>
          <w:b/>
        </w:rPr>
      </w:pPr>
      <w:bookmarkStart w:id="3" w:name="ACCOUNTANT|_July_2018_–_December_2018"/>
      <w:bookmarkEnd w:id="3"/>
      <w:r>
        <w:rPr>
          <w:b/>
          <w:w w:val="110"/>
          <w:sz w:val="28"/>
        </w:rPr>
        <w:t>TAX</w:t>
      </w:r>
      <w:r>
        <w:rPr>
          <w:b/>
          <w:spacing w:val="33"/>
          <w:w w:val="110"/>
          <w:sz w:val="28"/>
        </w:rPr>
        <w:t xml:space="preserve"> </w:t>
      </w:r>
      <w:r>
        <w:rPr>
          <w:b/>
          <w:w w:val="110"/>
          <w:sz w:val="28"/>
        </w:rPr>
        <w:t>MASTERS,</w:t>
      </w:r>
      <w:r>
        <w:rPr>
          <w:b/>
          <w:spacing w:val="40"/>
          <w:w w:val="110"/>
          <w:sz w:val="28"/>
        </w:rPr>
        <w:t xml:space="preserve"> </w:t>
      </w:r>
      <w:r>
        <w:rPr>
          <w:b/>
          <w:w w:val="110"/>
        </w:rPr>
        <w:t>THRISSUR,</w:t>
      </w:r>
      <w:r>
        <w:rPr>
          <w:b/>
          <w:spacing w:val="23"/>
          <w:w w:val="110"/>
        </w:rPr>
        <w:t xml:space="preserve"> </w:t>
      </w:r>
      <w:r>
        <w:rPr>
          <w:b/>
          <w:w w:val="110"/>
        </w:rPr>
        <w:t>KERALA</w:t>
      </w:r>
    </w:p>
    <w:p w14:paraId="41C03E66" w14:textId="77777777" w:rsidR="005A23CF" w:rsidRDefault="00000000">
      <w:pPr>
        <w:pStyle w:val="Heading2"/>
        <w:ind w:left="3616" w:right="3744"/>
        <w:jc w:val="center"/>
      </w:pPr>
      <w:r>
        <w:rPr>
          <w:w w:val="105"/>
        </w:rPr>
        <w:t>ACCOUNTANT|</w:t>
      </w:r>
      <w:r>
        <w:rPr>
          <w:spacing w:val="-1"/>
          <w:w w:val="105"/>
        </w:rPr>
        <w:t xml:space="preserve"> </w:t>
      </w:r>
      <w:r>
        <w:rPr>
          <w:w w:val="105"/>
        </w:rPr>
        <w:t>July</w:t>
      </w:r>
      <w:r>
        <w:rPr>
          <w:spacing w:val="1"/>
          <w:w w:val="105"/>
        </w:rPr>
        <w:t xml:space="preserve"> </w:t>
      </w:r>
      <w:r>
        <w:rPr>
          <w:w w:val="105"/>
        </w:rPr>
        <w:t>2018</w:t>
      </w:r>
      <w:r>
        <w:rPr>
          <w:spacing w:val="3"/>
          <w:w w:val="105"/>
        </w:rPr>
        <w:t xml:space="preserve"> </w:t>
      </w:r>
      <w:r>
        <w:rPr>
          <w:rFonts w:ascii="Trebuchet MS" w:hAnsi="Trebuchet MS"/>
          <w:i/>
          <w:w w:val="105"/>
        </w:rPr>
        <w:t>–</w:t>
      </w:r>
      <w:r>
        <w:rPr>
          <w:rFonts w:ascii="Trebuchet MS" w:hAnsi="Trebuchet MS"/>
          <w:i/>
          <w:spacing w:val="-15"/>
          <w:w w:val="105"/>
        </w:rPr>
        <w:t xml:space="preserve"> </w:t>
      </w:r>
      <w:r>
        <w:rPr>
          <w:w w:val="105"/>
        </w:rPr>
        <w:t>December</w:t>
      </w:r>
      <w:r>
        <w:rPr>
          <w:spacing w:val="4"/>
          <w:w w:val="105"/>
        </w:rPr>
        <w:t xml:space="preserve"> </w:t>
      </w:r>
      <w:r>
        <w:rPr>
          <w:w w:val="105"/>
        </w:rPr>
        <w:t>2018</w:t>
      </w:r>
    </w:p>
    <w:p w14:paraId="0726B509" w14:textId="77777777" w:rsidR="005A23CF" w:rsidRDefault="00000000">
      <w:pPr>
        <w:spacing w:before="45"/>
        <w:ind w:left="278"/>
        <w:rPr>
          <w:b/>
        </w:rPr>
      </w:pPr>
      <w:r>
        <w:rPr>
          <w:b/>
          <w:w w:val="115"/>
        </w:rPr>
        <w:t>ACCOUNTABILITIES:</w:t>
      </w:r>
    </w:p>
    <w:p w14:paraId="72FBD5E9" w14:textId="77777777" w:rsidR="005A23CF" w:rsidRDefault="00000000">
      <w:pPr>
        <w:pStyle w:val="BodyText"/>
        <w:tabs>
          <w:tab w:val="left" w:pos="638"/>
        </w:tabs>
        <w:spacing w:before="231" w:line="254" w:lineRule="auto"/>
        <w:ind w:left="638" w:right="521" w:hanging="361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spacing w:val="-1"/>
          <w:w w:val="105"/>
        </w:rPr>
        <w:t>Assisting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tax</w:t>
      </w:r>
      <w:r>
        <w:rPr>
          <w:spacing w:val="-10"/>
          <w:w w:val="105"/>
        </w:rPr>
        <w:t xml:space="preserve"> </w:t>
      </w:r>
      <w:r>
        <w:rPr>
          <w:w w:val="105"/>
        </w:rPr>
        <w:t>provision</w:t>
      </w:r>
      <w:r>
        <w:rPr>
          <w:spacing w:val="-6"/>
          <w:w w:val="105"/>
        </w:rPr>
        <w:t xml:space="preserve"> </w:t>
      </w:r>
      <w:r>
        <w:rPr>
          <w:w w:val="105"/>
        </w:rPr>
        <w:t>reporting</w:t>
      </w:r>
      <w:r>
        <w:rPr>
          <w:spacing w:val="-9"/>
          <w:w w:val="105"/>
        </w:rPr>
        <w:t xml:space="preserve"> </w:t>
      </w:r>
      <w:r>
        <w:rPr>
          <w:w w:val="105"/>
        </w:rPr>
        <w:t>process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tax</w:t>
      </w:r>
      <w:r>
        <w:rPr>
          <w:spacing w:val="-9"/>
          <w:w w:val="105"/>
        </w:rPr>
        <w:t xml:space="preserve"> </w:t>
      </w:r>
      <w:r>
        <w:rPr>
          <w:w w:val="105"/>
        </w:rPr>
        <w:t>compliance</w:t>
      </w:r>
      <w:r>
        <w:rPr>
          <w:spacing w:val="-7"/>
          <w:w w:val="105"/>
        </w:rPr>
        <w:t xml:space="preserve"> </w:t>
      </w:r>
      <w:r>
        <w:rPr>
          <w:w w:val="105"/>
        </w:rPr>
        <w:t>process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include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submission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48"/>
          <w:w w:val="105"/>
        </w:rPr>
        <w:t xml:space="preserve"> </w:t>
      </w:r>
      <w:r>
        <w:rPr>
          <w:w w:val="105"/>
        </w:rPr>
        <w:t>tax</w:t>
      </w:r>
      <w:r>
        <w:rPr>
          <w:spacing w:val="5"/>
          <w:w w:val="105"/>
        </w:rPr>
        <w:t xml:space="preserve"> </w:t>
      </w:r>
      <w:r>
        <w:rPr>
          <w:w w:val="105"/>
        </w:rPr>
        <w:t>returns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tax</w:t>
      </w:r>
      <w:r>
        <w:rPr>
          <w:spacing w:val="1"/>
          <w:w w:val="105"/>
        </w:rPr>
        <w:t xml:space="preserve"> </w:t>
      </w:r>
      <w:r>
        <w:rPr>
          <w:w w:val="105"/>
        </w:rPr>
        <w:t>payments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relevant</w:t>
      </w:r>
      <w:r>
        <w:rPr>
          <w:spacing w:val="3"/>
          <w:w w:val="105"/>
        </w:rPr>
        <w:t xml:space="preserve"> </w:t>
      </w:r>
      <w:r>
        <w:rPr>
          <w:w w:val="105"/>
        </w:rPr>
        <w:t>tax</w:t>
      </w:r>
      <w:r>
        <w:rPr>
          <w:spacing w:val="7"/>
          <w:w w:val="105"/>
        </w:rPr>
        <w:t xml:space="preserve"> </w:t>
      </w:r>
      <w:r>
        <w:rPr>
          <w:w w:val="105"/>
        </w:rPr>
        <w:t>authorities</w:t>
      </w:r>
    </w:p>
    <w:p w14:paraId="424A3BF6" w14:textId="20FE44C8" w:rsidR="005A23CF" w:rsidRDefault="00000000">
      <w:pPr>
        <w:pStyle w:val="BodyText"/>
        <w:tabs>
          <w:tab w:val="left" w:pos="638"/>
        </w:tabs>
        <w:spacing w:before="1" w:line="254" w:lineRule="auto"/>
        <w:ind w:left="638" w:right="501" w:hanging="361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color w:val="2E353B"/>
          <w:w w:val="105"/>
        </w:rPr>
        <w:t>Prepared, organized, and compiled data for the preparation of annual filings and state tax returns. Leads the</w:t>
      </w:r>
      <w:r>
        <w:rPr>
          <w:color w:val="2E353B"/>
          <w:spacing w:val="1"/>
          <w:w w:val="105"/>
        </w:rPr>
        <w:t xml:space="preserve"> </w:t>
      </w:r>
      <w:r>
        <w:rPr>
          <w:color w:val="2E353B"/>
          <w:spacing w:val="-1"/>
          <w:w w:val="105"/>
        </w:rPr>
        <w:t>internal</w:t>
      </w:r>
      <w:r>
        <w:rPr>
          <w:color w:val="2E353B"/>
          <w:spacing w:val="-8"/>
          <w:w w:val="105"/>
        </w:rPr>
        <w:t xml:space="preserve"> </w:t>
      </w:r>
      <w:r>
        <w:rPr>
          <w:color w:val="2E353B"/>
          <w:spacing w:val="-1"/>
          <w:w w:val="105"/>
        </w:rPr>
        <w:t>control</w:t>
      </w:r>
      <w:r>
        <w:rPr>
          <w:color w:val="2E353B"/>
          <w:spacing w:val="-8"/>
          <w:w w:val="105"/>
        </w:rPr>
        <w:t xml:space="preserve"> </w:t>
      </w:r>
      <w:r>
        <w:rPr>
          <w:color w:val="2E353B"/>
          <w:spacing w:val="-1"/>
          <w:w w:val="105"/>
        </w:rPr>
        <w:t>improvement</w:t>
      </w:r>
      <w:r>
        <w:rPr>
          <w:color w:val="2E353B"/>
          <w:spacing w:val="-10"/>
          <w:w w:val="105"/>
        </w:rPr>
        <w:t xml:space="preserve"> </w:t>
      </w:r>
      <w:r>
        <w:rPr>
          <w:color w:val="2E353B"/>
          <w:spacing w:val="-1"/>
          <w:w w:val="105"/>
        </w:rPr>
        <w:t>initiative</w:t>
      </w:r>
      <w:r>
        <w:rPr>
          <w:color w:val="2E353B"/>
          <w:spacing w:val="-6"/>
          <w:w w:val="105"/>
        </w:rPr>
        <w:t xml:space="preserve"> </w:t>
      </w:r>
      <w:r>
        <w:rPr>
          <w:color w:val="2E353B"/>
          <w:w w:val="105"/>
        </w:rPr>
        <w:t>of</w:t>
      </w:r>
      <w:r>
        <w:rPr>
          <w:color w:val="2E353B"/>
          <w:spacing w:val="-12"/>
          <w:w w:val="105"/>
        </w:rPr>
        <w:t xml:space="preserve"> </w:t>
      </w:r>
      <w:r>
        <w:rPr>
          <w:color w:val="2E353B"/>
          <w:w w:val="105"/>
        </w:rPr>
        <w:t>process</w:t>
      </w:r>
      <w:r>
        <w:rPr>
          <w:color w:val="2E353B"/>
          <w:spacing w:val="-12"/>
          <w:w w:val="105"/>
        </w:rPr>
        <w:t xml:space="preserve"> </w:t>
      </w:r>
      <w:r>
        <w:rPr>
          <w:color w:val="2E353B"/>
          <w:w w:val="105"/>
        </w:rPr>
        <w:t>and</w:t>
      </w:r>
      <w:r>
        <w:rPr>
          <w:color w:val="2E353B"/>
          <w:spacing w:val="-3"/>
          <w:w w:val="105"/>
        </w:rPr>
        <w:t xml:space="preserve"> </w:t>
      </w:r>
      <w:r w:rsidR="001E214E">
        <w:rPr>
          <w:color w:val="2E353B"/>
          <w:w w:val="105"/>
        </w:rPr>
        <w:t>manages</w:t>
      </w:r>
      <w:r>
        <w:rPr>
          <w:color w:val="2E353B"/>
          <w:spacing w:val="-8"/>
          <w:w w:val="105"/>
        </w:rPr>
        <w:t xml:space="preserve"> </w:t>
      </w:r>
      <w:r>
        <w:rPr>
          <w:color w:val="2E353B"/>
          <w:w w:val="105"/>
        </w:rPr>
        <w:t>the</w:t>
      </w:r>
      <w:r>
        <w:rPr>
          <w:color w:val="2E353B"/>
          <w:spacing w:val="-10"/>
          <w:w w:val="105"/>
        </w:rPr>
        <w:t xml:space="preserve"> </w:t>
      </w:r>
      <w:r>
        <w:rPr>
          <w:color w:val="2E353B"/>
          <w:w w:val="105"/>
        </w:rPr>
        <w:t>documentation</w:t>
      </w:r>
      <w:r>
        <w:rPr>
          <w:color w:val="2E353B"/>
          <w:spacing w:val="-6"/>
          <w:w w:val="105"/>
        </w:rPr>
        <w:t xml:space="preserve"> </w:t>
      </w:r>
      <w:r>
        <w:rPr>
          <w:color w:val="2E353B"/>
          <w:w w:val="105"/>
        </w:rPr>
        <w:t>and</w:t>
      </w:r>
      <w:r>
        <w:rPr>
          <w:color w:val="2E353B"/>
          <w:spacing w:val="-7"/>
          <w:w w:val="105"/>
        </w:rPr>
        <w:t xml:space="preserve"> </w:t>
      </w:r>
      <w:r>
        <w:rPr>
          <w:color w:val="2E353B"/>
          <w:w w:val="105"/>
        </w:rPr>
        <w:t>review</w:t>
      </w:r>
      <w:r>
        <w:rPr>
          <w:color w:val="2E353B"/>
          <w:spacing w:val="-8"/>
          <w:w w:val="105"/>
        </w:rPr>
        <w:t xml:space="preserve"> </w:t>
      </w:r>
      <w:r w:rsidR="001E214E">
        <w:rPr>
          <w:color w:val="2E353B"/>
          <w:w w:val="105"/>
        </w:rPr>
        <w:t>of process</w:t>
      </w:r>
      <w:r>
        <w:rPr>
          <w:color w:val="2E353B"/>
          <w:spacing w:val="-5"/>
          <w:w w:val="105"/>
        </w:rPr>
        <w:t xml:space="preserve"> </w:t>
      </w:r>
      <w:r>
        <w:rPr>
          <w:color w:val="2E353B"/>
          <w:w w:val="105"/>
        </w:rPr>
        <w:t>flows.</w:t>
      </w:r>
    </w:p>
    <w:p w14:paraId="34EB30FF" w14:textId="77777777" w:rsidR="005A23CF" w:rsidRDefault="00000000">
      <w:pPr>
        <w:pStyle w:val="BodyText"/>
        <w:tabs>
          <w:tab w:val="left" w:pos="638"/>
        </w:tabs>
        <w:spacing w:before="1" w:line="254" w:lineRule="auto"/>
        <w:ind w:left="638" w:right="521" w:hanging="361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color w:val="2E353B"/>
        </w:rPr>
        <w:t>Identified</w:t>
      </w:r>
      <w:r>
        <w:rPr>
          <w:color w:val="2E353B"/>
          <w:spacing w:val="1"/>
        </w:rPr>
        <w:t xml:space="preserve"> </w:t>
      </w:r>
      <w:r>
        <w:rPr>
          <w:color w:val="2E353B"/>
        </w:rPr>
        <w:t>key</w:t>
      </w:r>
      <w:r>
        <w:rPr>
          <w:color w:val="2E353B"/>
          <w:spacing w:val="1"/>
        </w:rPr>
        <w:t xml:space="preserve"> </w:t>
      </w:r>
      <w:r>
        <w:rPr>
          <w:color w:val="2E353B"/>
        </w:rPr>
        <w:t>controls and efficiency</w:t>
      </w:r>
      <w:r>
        <w:rPr>
          <w:color w:val="2E353B"/>
          <w:spacing w:val="1"/>
        </w:rPr>
        <w:t xml:space="preserve"> </w:t>
      </w:r>
      <w:r>
        <w:rPr>
          <w:color w:val="2E353B"/>
        </w:rPr>
        <w:t>opportunities</w:t>
      </w:r>
      <w:r>
        <w:rPr>
          <w:color w:val="2E353B"/>
          <w:spacing w:val="1"/>
        </w:rPr>
        <w:t xml:space="preserve"> </w:t>
      </w:r>
      <w:r>
        <w:rPr>
          <w:color w:val="2E353B"/>
        </w:rPr>
        <w:t>and prepares</w:t>
      </w:r>
      <w:r>
        <w:rPr>
          <w:color w:val="2E353B"/>
          <w:spacing w:val="1"/>
        </w:rPr>
        <w:t xml:space="preserve"> </w:t>
      </w:r>
      <w:r>
        <w:rPr>
          <w:color w:val="2E353B"/>
        </w:rPr>
        <w:t>written</w:t>
      </w:r>
      <w:r>
        <w:rPr>
          <w:color w:val="2E353B"/>
          <w:spacing w:val="48"/>
        </w:rPr>
        <w:t xml:space="preserve"> </w:t>
      </w:r>
      <w:r>
        <w:rPr>
          <w:color w:val="2E353B"/>
        </w:rPr>
        <w:t>correspondence</w:t>
      </w:r>
      <w:r>
        <w:rPr>
          <w:color w:val="2E353B"/>
          <w:spacing w:val="48"/>
        </w:rPr>
        <w:t xml:space="preserve"> </w:t>
      </w:r>
      <w:r>
        <w:rPr>
          <w:color w:val="2E353B"/>
        </w:rPr>
        <w:t>and other documents</w:t>
      </w:r>
      <w:r>
        <w:rPr>
          <w:color w:val="2E353B"/>
          <w:spacing w:val="-46"/>
        </w:rPr>
        <w:t xml:space="preserve"> </w:t>
      </w:r>
      <w:r>
        <w:rPr>
          <w:color w:val="2E353B"/>
          <w:w w:val="105"/>
        </w:rPr>
        <w:t>for</w:t>
      </w:r>
      <w:r>
        <w:rPr>
          <w:color w:val="2E353B"/>
          <w:spacing w:val="3"/>
          <w:w w:val="105"/>
        </w:rPr>
        <w:t xml:space="preserve"> </w:t>
      </w:r>
      <w:r>
        <w:rPr>
          <w:color w:val="2E353B"/>
          <w:w w:val="105"/>
        </w:rPr>
        <w:t>submission</w:t>
      </w:r>
      <w:r>
        <w:rPr>
          <w:color w:val="2E353B"/>
          <w:spacing w:val="1"/>
          <w:w w:val="105"/>
        </w:rPr>
        <w:t xml:space="preserve"> </w:t>
      </w:r>
      <w:r>
        <w:rPr>
          <w:color w:val="2E353B"/>
          <w:w w:val="105"/>
        </w:rPr>
        <w:t>to</w:t>
      </w:r>
      <w:r>
        <w:rPr>
          <w:color w:val="2E353B"/>
          <w:spacing w:val="4"/>
          <w:w w:val="105"/>
        </w:rPr>
        <w:t xml:space="preserve"> </w:t>
      </w:r>
      <w:r>
        <w:rPr>
          <w:color w:val="2E353B"/>
          <w:w w:val="105"/>
        </w:rPr>
        <w:t>the</w:t>
      </w:r>
      <w:r>
        <w:rPr>
          <w:color w:val="2E353B"/>
          <w:spacing w:val="1"/>
          <w:w w:val="105"/>
        </w:rPr>
        <w:t xml:space="preserve"> </w:t>
      </w:r>
      <w:r>
        <w:rPr>
          <w:color w:val="2E353B"/>
          <w:w w:val="105"/>
        </w:rPr>
        <w:t>state’s</w:t>
      </w:r>
      <w:r>
        <w:rPr>
          <w:color w:val="2E353B"/>
          <w:spacing w:val="7"/>
          <w:w w:val="105"/>
        </w:rPr>
        <w:t xml:space="preserve"> </w:t>
      </w:r>
      <w:r>
        <w:rPr>
          <w:color w:val="2E353B"/>
          <w:w w:val="105"/>
        </w:rPr>
        <w:t>taxing</w:t>
      </w:r>
      <w:r>
        <w:rPr>
          <w:color w:val="2E353B"/>
          <w:spacing w:val="7"/>
          <w:w w:val="105"/>
        </w:rPr>
        <w:t xml:space="preserve"> </w:t>
      </w:r>
      <w:r>
        <w:rPr>
          <w:color w:val="2E353B"/>
          <w:w w:val="105"/>
        </w:rPr>
        <w:t>authorities.</w:t>
      </w:r>
    </w:p>
    <w:p w14:paraId="3DC37E4E" w14:textId="77777777" w:rsidR="005A23CF" w:rsidRDefault="00000000">
      <w:pPr>
        <w:pStyle w:val="BodyText"/>
        <w:tabs>
          <w:tab w:val="left" w:pos="638"/>
        </w:tabs>
        <w:spacing w:line="254" w:lineRule="auto"/>
        <w:ind w:left="638" w:right="543" w:hanging="361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color w:val="2E353B"/>
          <w:w w:val="105"/>
        </w:rPr>
        <w:t>Prepared</w:t>
      </w:r>
      <w:r>
        <w:rPr>
          <w:color w:val="2E353B"/>
          <w:spacing w:val="-3"/>
          <w:w w:val="105"/>
        </w:rPr>
        <w:t xml:space="preserve"> </w:t>
      </w:r>
      <w:r>
        <w:rPr>
          <w:color w:val="2E353B"/>
          <w:w w:val="105"/>
        </w:rPr>
        <w:t>tax</w:t>
      </w:r>
      <w:r>
        <w:rPr>
          <w:color w:val="2E353B"/>
          <w:spacing w:val="-1"/>
          <w:w w:val="105"/>
        </w:rPr>
        <w:t xml:space="preserve"> </w:t>
      </w:r>
      <w:r>
        <w:rPr>
          <w:color w:val="2E353B"/>
          <w:w w:val="105"/>
        </w:rPr>
        <w:t>estimates</w:t>
      </w:r>
      <w:r>
        <w:rPr>
          <w:color w:val="2E353B"/>
          <w:spacing w:val="-4"/>
          <w:w w:val="105"/>
        </w:rPr>
        <w:t xml:space="preserve"> </w:t>
      </w:r>
      <w:r>
        <w:rPr>
          <w:color w:val="2E353B"/>
          <w:w w:val="105"/>
        </w:rPr>
        <w:t>and</w:t>
      </w:r>
      <w:r>
        <w:rPr>
          <w:color w:val="2E353B"/>
          <w:spacing w:val="-6"/>
          <w:w w:val="105"/>
        </w:rPr>
        <w:t xml:space="preserve"> </w:t>
      </w:r>
      <w:r>
        <w:rPr>
          <w:color w:val="2E353B"/>
          <w:w w:val="105"/>
        </w:rPr>
        <w:t>planning</w:t>
      </w:r>
      <w:r>
        <w:rPr>
          <w:color w:val="2E353B"/>
          <w:spacing w:val="-1"/>
          <w:w w:val="105"/>
        </w:rPr>
        <w:t xml:space="preserve"> </w:t>
      </w:r>
      <w:r>
        <w:rPr>
          <w:color w:val="2E353B"/>
          <w:w w:val="105"/>
        </w:rPr>
        <w:t>and</w:t>
      </w:r>
      <w:r>
        <w:rPr>
          <w:color w:val="2E353B"/>
          <w:spacing w:val="-2"/>
          <w:w w:val="105"/>
        </w:rPr>
        <w:t xml:space="preserve"> </w:t>
      </w:r>
      <w:r>
        <w:rPr>
          <w:color w:val="2E353B"/>
          <w:w w:val="105"/>
        </w:rPr>
        <w:t>becomes</w:t>
      </w:r>
      <w:r>
        <w:rPr>
          <w:color w:val="2E353B"/>
          <w:spacing w:val="-5"/>
          <w:w w:val="105"/>
        </w:rPr>
        <w:t xml:space="preserve"> </w:t>
      </w:r>
      <w:r>
        <w:rPr>
          <w:color w:val="2E353B"/>
          <w:w w:val="105"/>
        </w:rPr>
        <w:t>highly involved</w:t>
      </w:r>
      <w:r>
        <w:rPr>
          <w:color w:val="2E353B"/>
          <w:spacing w:val="-7"/>
          <w:w w:val="105"/>
        </w:rPr>
        <w:t xml:space="preserve"> </w:t>
      </w:r>
      <w:r>
        <w:rPr>
          <w:color w:val="2E353B"/>
          <w:w w:val="105"/>
        </w:rPr>
        <w:t>in</w:t>
      </w:r>
      <w:r>
        <w:rPr>
          <w:color w:val="2E353B"/>
          <w:spacing w:val="-2"/>
          <w:w w:val="105"/>
        </w:rPr>
        <w:t xml:space="preserve"> </w:t>
      </w:r>
      <w:r>
        <w:rPr>
          <w:color w:val="2E353B"/>
          <w:w w:val="105"/>
        </w:rPr>
        <w:t>tax</w:t>
      </w:r>
      <w:r>
        <w:rPr>
          <w:color w:val="2E353B"/>
          <w:spacing w:val="-5"/>
          <w:w w:val="105"/>
        </w:rPr>
        <w:t xml:space="preserve"> </w:t>
      </w:r>
      <w:r>
        <w:rPr>
          <w:color w:val="2E353B"/>
          <w:w w:val="105"/>
        </w:rPr>
        <w:t>planning.</w:t>
      </w:r>
      <w:r>
        <w:rPr>
          <w:color w:val="2E353B"/>
          <w:spacing w:val="-4"/>
          <w:w w:val="105"/>
        </w:rPr>
        <w:t xml:space="preserve"> </w:t>
      </w:r>
      <w:r>
        <w:rPr>
          <w:color w:val="2E353B"/>
          <w:w w:val="105"/>
        </w:rPr>
        <w:t>Reviewed</w:t>
      </w:r>
      <w:r>
        <w:rPr>
          <w:color w:val="2E353B"/>
          <w:spacing w:val="-2"/>
          <w:w w:val="105"/>
        </w:rPr>
        <w:t xml:space="preserve"> </w:t>
      </w:r>
      <w:r>
        <w:rPr>
          <w:color w:val="2E353B"/>
          <w:w w:val="105"/>
        </w:rPr>
        <w:t>tax</w:t>
      </w:r>
      <w:r>
        <w:rPr>
          <w:color w:val="2E353B"/>
          <w:spacing w:val="-1"/>
          <w:w w:val="105"/>
        </w:rPr>
        <w:t xml:space="preserve"> </w:t>
      </w:r>
      <w:r>
        <w:rPr>
          <w:color w:val="2E353B"/>
          <w:w w:val="105"/>
        </w:rPr>
        <w:t>accruals and</w:t>
      </w:r>
      <w:r>
        <w:rPr>
          <w:color w:val="2E353B"/>
          <w:spacing w:val="-47"/>
          <w:w w:val="105"/>
        </w:rPr>
        <w:t xml:space="preserve"> </w:t>
      </w:r>
      <w:r>
        <w:rPr>
          <w:color w:val="2E353B"/>
          <w:w w:val="105"/>
        </w:rPr>
        <w:t>taxing</w:t>
      </w:r>
      <w:r>
        <w:rPr>
          <w:color w:val="2E353B"/>
          <w:spacing w:val="2"/>
          <w:w w:val="105"/>
        </w:rPr>
        <w:t xml:space="preserve"> </w:t>
      </w:r>
      <w:r>
        <w:rPr>
          <w:color w:val="2E353B"/>
          <w:w w:val="105"/>
        </w:rPr>
        <w:t>authorities’</w:t>
      </w:r>
      <w:r>
        <w:rPr>
          <w:color w:val="2E353B"/>
          <w:spacing w:val="6"/>
          <w:w w:val="105"/>
        </w:rPr>
        <w:t xml:space="preserve"> </w:t>
      </w:r>
      <w:r>
        <w:rPr>
          <w:color w:val="2E353B"/>
          <w:w w:val="105"/>
        </w:rPr>
        <w:t>draft</w:t>
      </w:r>
      <w:r>
        <w:rPr>
          <w:color w:val="2E353B"/>
          <w:spacing w:val="4"/>
          <w:w w:val="105"/>
        </w:rPr>
        <w:t xml:space="preserve"> </w:t>
      </w:r>
      <w:r>
        <w:rPr>
          <w:color w:val="2E353B"/>
          <w:w w:val="105"/>
        </w:rPr>
        <w:t>responses</w:t>
      </w:r>
      <w:r>
        <w:rPr>
          <w:color w:val="2E353B"/>
          <w:spacing w:val="3"/>
          <w:w w:val="105"/>
        </w:rPr>
        <w:t xml:space="preserve"> </w:t>
      </w:r>
      <w:r>
        <w:rPr>
          <w:color w:val="2E353B"/>
          <w:w w:val="105"/>
        </w:rPr>
        <w:t>and notices.</w:t>
      </w:r>
    </w:p>
    <w:p w14:paraId="0FD13DBF" w14:textId="42EC4CEB" w:rsidR="005A23CF" w:rsidRDefault="00000000">
      <w:pPr>
        <w:pStyle w:val="BodyText"/>
        <w:tabs>
          <w:tab w:val="left" w:pos="638"/>
        </w:tabs>
        <w:spacing w:line="254" w:lineRule="auto"/>
        <w:ind w:left="638" w:right="803" w:hanging="361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color w:val="2E353B"/>
        </w:rPr>
        <w:t>Reconciled</w:t>
      </w:r>
      <w:r>
        <w:rPr>
          <w:color w:val="2E353B"/>
          <w:spacing w:val="24"/>
        </w:rPr>
        <w:t xml:space="preserve"> </w:t>
      </w:r>
      <w:r>
        <w:rPr>
          <w:color w:val="2E353B"/>
        </w:rPr>
        <w:t>procurement/payroll</w:t>
      </w:r>
      <w:r>
        <w:rPr>
          <w:color w:val="2E353B"/>
          <w:spacing w:val="23"/>
        </w:rPr>
        <w:t xml:space="preserve"> </w:t>
      </w:r>
      <w:r>
        <w:rPr>
          <w:color w:val="2E353B"/>
        </w:rPr>
        <w:t>and</w:t>
      </w:r>
      <w:r>
        <w:rPr>
          <w:color w:val="2E353B"/>
          <w:spacing w:val="25"/>
        </w:rPr>
        <w:t xml:space="preserve"> </w:t>
      </w:r>
      <w:r>
        <w:rPr>
          <w:color w:val="2E353B"/>
        </w:rPr>
        <w:t>benefits</w:t>
      </w:r>
      <w:r>
        <w:rPr>
          <w:color w:val="2E353B"/>
          <w:spacing w:val="28"/>
        </w:rPr>
        <w:t xml:space="preserve"> </w:t>
      </w:r>
      <w:r>
        <w:rPr>
          <w:color w:val="2E353B"/>
        </w:rPr>
        <w:t>and</w:t>
      </w:r>
      <w:r>
        <w:rPr>
          <w:color w:val="2E353B"/>
          <w:spacing w:val="13"/>
        </w:rPr>
        <w:t xml:space="preserve"> </w:t>
      </w:r>
      <w:r>
        <w:rPr>
          <w:color w:val="2E353B"/>
        </w:rPr>
        <w:t>general</w:t>
      </w:r>
      <w:r>
        <w:rPr>
          <w:color w:val="2E353B"/>
          <w:spacing w:val="23"/>
        </w:rPr>
        <w:t xml:space="preserve"> </w:t>
      </w:r>
      <w:r>
        <w:rPr>
          <w:color w:val="2E353B"/>
        </w:rPr>
        <w:t>ledger</w:t>
      </w:r>
      <w:r>
        <w:rPr>
          <w:color w:val="2E353B"/>
          <w:spacing w:val="19"/>
        </w:rPr>
        <w:t xml:space="preserve"> </w:t>
      </w:r>
      <w:r>
        <w:rPr>
          <w:color w:val="2E353B"/>
        </w:rPr>
        <w:t>systems</w:t>
      </w:r>
      <w:r>
        <w:rPr>
          <w:color w:val="2E353B"/>
          <w:spacing w:val="28"/>
        </w:rPr>
        <w:t xml:space="preserve"> </w:t>
      </w:r>
      <w:r w:rsidR="001E214E">
        <w:rPr>
          <w:color w:val="2E353B"/>
        </w:rPr>
        <w:t>to</w:t>
      </w:r>
      <w:r>
        <w:rPr>
          <w:color w:val="2E353B"/>
          <w:spacing w:val="18"/>
        </w:rPr>
        <w:t xml:space="preserve"> </w:t>
      </w:r>
      <w:r>
        <w:rPr>
          <w:color w:val="2E353B"/>
        </w:rPr>
        <w:t>guarantee</w:t>
      </w:r>
      <w:r>
        <w:rPr>
          <w:color w:val="2E353B"/>
          <w:spacing w:val="18"/>
        </w:rPr>
        <w:t xml:space="preserve"> </w:t>
      </w:r>
      <w:r>
        <w:rPr>
          <w:color w:val="2E353B"/>
        </w:rPr>
        <w:t>that</w:t>
      </w:r>
      <w:r>
        <w:rPr>
          <w:color w:val="2E353B"/>
          <w:spacing w:val="13"/>
        </w:rPr>
        <w:t xml:space="preserve"> </w:t>
      </w:r>
      <w:r>
        <w:rPr>
          <w:color w:val="2E353B"/>
        </w:rPr>
        <w:t>there</w:t>
      </w:r>
      <w:r>
        <w:rPr>
          <w:color w:val="2E353B"/>
          <w:spacing w:val="25"/>
        </w:rPr>
        <w:t xml:space="preserve"> </w:t>
      </w:r>
      <w:r>
        <w:rPr>
          <w:color w:val="2E353B"/>
        </w:rPr>
        <w:t>is</w:t>
      </w:r>
      <w:r>
        <w:rPr>
          <w:color w:val="2E353B"/>
          <w:spacing w:val="-46"/>
        </w:rPr>
        <w:t xml:space="preserve"> </w:t>
      </w:r>
      <w:r>
        <w:rPr>
          <w:color w:val="2E353B"/>
          <w:w w:val="105"/>
        </w:rPr>
        <w:t>integrity</w:t>
      </w:r>
      <w:r>
        <w:rPr>
          <w:color w:val="2E353B"/>
          <w:spacing w:val="6"/>
          <w:w w:val="105"/>
        </w:rPr>
        <w:t xml:space="preserve"> </w:t>
      </w:r>
      <w:r>
        <w:rPr>
          <w:color w:val="2E353B"/>
          <w:w w:val="105"/>
        </w:rPr>
        <w:t>and</w:t>
      </w:r>
      <w:r>
        <w:rPr>
          <w:color w:val="2E353B"/>
          <w:spacing w:val="5"/>
          <w:w w:val="105"/>
        </w:rPr>
        <w:t xml:space="preserve"> </w:t>
      </w:r>
      <w:r>
        <w:rPr>
          <w:color w:val="2E353B"/>
          <w:w w:val="105"/>
        </w:rPr>
        <w:t>accuracy</w:t>
      </w:r>
      <w:r>
        <w:rPr>
          <w:color w:val="2E353B"/>
          <w:spacing w:val="3"/>
          <w:w w:val="105"/>
        </w:rPr>
        <w:t xml:space="preserve"> </w:t>
      </w:r>
      <w:r>
        <w:rPr>
          <w:color w:val="2E353B"/>
          <w:w w:val="105"/>
        </w:rPr>
        <w:t>in</w:t>
      </w:r>
      <w:r>
        <w:rPr>
          <w:color w:val="2E353B"/>
          <w:spacing w:val="6"/>
          <w:w w:val="105"/>
        </w:rPr>
        <w:t xml:space="preserve"> </w:t>
      </w:r>
      <w:r>
        <w:rPr>
          <w:color w:val="2E353B"/>
          <w:w w:val="105"/>
        </w:rPr>
        <w:t>all</w:t>
      </w:r>
      <w:r>
        <w:rPr>
          <w:color w:val="2E353B"/>
          <w:spacing w:val="7"/>
          <w:w w:val="105"/>
        </w:rPr>
        <w:t xml:space="preserve"> </w:t>
      </w:r>
      <w:r>
        <w:rPr>
          <w:color w:val="2E353B"/>
          <w:w w:val="105"/>
        </w:rPr>
        <w:t>financial</w:t>
      </w:r>
      <w:r>
        <w:rPr>
          <w:color w:val="2E353B"/>
          <w:spacing w:val="9"/>
          <w:w w:val="105"/>
        </w:rPr>
        <w:t xml:space="preserve"> </w:t>
      </w:r>
      <w:r>
        <w:rPr>
          <w:color w:val="2E353B"/>
          <w:w w:val="105"/>
        </w:rPr>
        <w:t>records.</w:t>
      </w:r>
    </w:p>
    <w:p w14:paraId="693A7FD5" w14:textId="77777777" w:rsidR="005A23CF" w:rsidRDefault="00000000">
      <w:pPr>
        <w:pStyle w:val="BodyText"/>
        <w:tabs>
          <w:tab w:val="left" w:pos="638"/>
        </w:tabs>
        <w:spacing w:before="1" w:line="254" w:lineRule="auto"/>
        <w:ind w:left="638" w:right="521" w:hanging="361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color w:val="2E353B"/>
        </w:rPr>
        <w:t>Responsible</w:t>
      </w:r>
      <w:r>
        <w:rPr>
          <w:color w:val="2E353B"/>
          <w:spacing w:val="25"/>
        </w:rPr>
        <w:t xml:space="preserve"> </w:t>
      </w:r>
      <w:r>
        <w:rPr>
          <w:color w:val="2E353B"/>
        </w:rPr>
        <w:t>for</w:t>
      </w:r>
      <w:r>
        <w:rPr>
          <w:color w:val="2E353B"/>
          <w:spacing w:val="25"/>
        </w:rPr>
        <w:t xml:space="preserve"> </w:t>
      </w:r>
      <w:r>
        <w:rPr>
          <w:color w:val="2E353B"/>
        </w:rPr>
        <w:t>financial</w:t>
      </w:r>
      <w:r>
        <w:rPr>
          <w:color w:val="2E353B"/>
          <w:spacing w:val="24"/>
        </w:rPr>
        <w:t xml:space="preserve"> </w:t>
      </w:r>
      <w:r>
        <w:rPr>
          <w:color w:val="2E353B"/>
        </w:rPr>
        <w:t>reporting</w:t>
      </w:r>
      <w:r>
        <w:rPr>
          <w:color w:val="2E353B"/>
          <w:spacing w:val="29"/>
        </w:rPr>
        <w:t xml:space="preserve"> </w:t>
      </w:r>
      <w:r>
        <w:rPr>
          <w:color w:val="2E353B"/>
        </w:rPr>
        <w:t>that</w:t>
      </w:r>
      <w:r>
        <w:rPr>
          <w:color w:val="2E353B"/>
          <w:spacing w:val="20"/>
        </w:rPr>
        <w:t xml:space="preserve"> </w:t>
      </w:r>
      <w:r>
        <w:rPr>
          <w:color w:val="2E353B"/>
        </w:rPr>
        <w:t>pertains</w:t>
      </w:r>
      <w:r>
        <w:rPr>
          <w:color w:val="2E353B"/>
          <w:spacing w:val="30"/>
        </w:rPr>
        <w:t xml:space="preserve"> </w:t>
      </w:r>
      <w:r>
        <w:rPr>
          <w:color w:val="2E353B"/>
        </w:rPr>
        <w:t>to</w:t>
      </w:r>
      <w:r>
        <w:rPr>
          <w:color w:val="2E353B"/>
          <w:spacing w:val="14"/>
        </w:rPr>
        <w:t xml:space="preserve"> </w:t>
      </w:r>
      <w:r>
        <w:rPr>
          <w:color w:val="2E353B"/>
        </w:rPr>
        <w:t>regulatory</w:t>
      </w:r>
      <w:r>
        <w:rPr>
          <w:color w:val="2E353B"/>
          <w:spacing w:val="23"/>
        </w:rPr>
        <w:t xml:space="preserve"> </w:t>
      </w:r>
      <w:r>
        <w:rPr>
          <w:color w:val="2E353B"/>
        </w:rPr>
        <w:t>compliance</w:t>
      </w:r>
      <w:r>
        <w:rPr>
          <w:color w:val="2E353B"/>
          <w:spacing w:val="26"/>
        </w:rPr>
        <w:t xml:space="preserve"> </w:t>
      </w:r>
      <w:r>
        <w:rPr>
          <w:color w:val="2E353B"/>
        </w:rPr>
        <w:t>and</w:t>
      </w:r>
      <w:r>
        <w:rPr>
          <w:color w:val="2E353B"/>
          <w:spacing w:val="25"/>
        </w:rPr>
        <w:t xml:space="preserve"> </w:t>
      </w:r>
      <w:r>
        <w:rPr>
          <w:color w:val="2E353B"/>
        </w:rPr>
        <w:t>financial</w:t>
      </w:r>
      <w:r>
        <w:rPr>
          <w:color w:val="2E353B"/>
          <w:spacing w:val="25"/>
        </w:rPr>
        <w:t xml:space="preserve"> </w:t>
      </w:r>
      <w:r>
        <w:rPr>
          <w:color w:val="2E353B"/>
        </w:rPr>
        <w:t>reporting</w:t>
      </w:r>
      <w:r>
        <w:rPr>
          <w:color w:val="2E353B"/>
          <w:spacing w:val="23"/>
        </w:rPr>
        <w:t xml:space="preserve"> </w:t>
      </w:r>
      <w:r>
        <w:rPr>
          <w:color w:val="2E353B"/>
        </w:rPr>
        <w:t>pertaining</w:t>
      </w:r>
      <w:r>
        <w:rPr>
          <w:color w:val="2E353B"/>
          <w:spacing w:val="28"/>
        </w:rPr>
        <w:t xml:space="preserve"> </w:t>
      </w:r>
      <w:r>
        <w:rPr>
          <w:color w:val="2E353B"/>
        </w:rPr>
        <w:t>to</w:t>
      </w:r>
      <w:r>
        <w:rPr>
          <w:color w:val="2E353B"/>
          <w:spacing w:val="1"/>
        </w:rPr>
        <w:t xml:space="preserve"> </w:t>
      </w:r>
      <w:r>
        <w:rPr>
          <w:color w:val="2E353B"/>
          <w:w w:val="105"/>
        </w:rPr>
        <w:t>state</w:t>
      </w:r>
      <w:r>
        <w:rPr>
          <w:color w:val="2E353B"/>
          <w:spacing w:val="6"/>
          <w:w w:val="105"/>
        </w:rPr>
        <w:t xml:space="preserve"> </w:t>
      </w:r>
      <w:r>
        <w:rPr>
          <w:color w:val="2E353B"/>
          <w:w w:val="105"/>
        </w:rPr>
        <w:t>compliance.</w:t>
      </w:r>
    </w:p>
    <w:p w14:paraId="0446F81B" w14:textId="77777777" w:rsidR="005A23CF" w:rsidRDefault="00000000">
      <w:pPr>
        <w:spacing w:before="174" w:line="280" w:lineRule="auto"/>
        <w:ind w:left="2357" w:right="1330" w:hanging="34"/>
        <w:rPr>
          <w:b/>
        </w:rPr>
      </w:pPr>
      <w:r>
        <w:rPr>
          <w:b/>
          <w:w w:val="115"/>
          <w:sz w:val="28"/>
        </w:rPr>
        <w:t>OPEN</w:t>
      </w:r>
      <w:r>
        <w:rPr>
          <w:b/>
          <w:spacing w:val="-12"/>
          <w:w w:val="115"/>
          <w:sz w:val="28"/>
        </w:rPr>
        <w:t xml:space="preserve"> </w:t>
      </w:r>
      <w:r>
        <w:rPr>
          <w:b/>
          <w:w w:val="115"/>
          <w:sz w:val="28"/>
        </w:rPr>
        <w:t>FIRMS</w:t>
      </w:r>
      <w:r>
        <w:rPr>
          <w:b/>
          <w:spacing w:val="-12"/>
          <w:w w:val="115"/>
          <w:sz w:val="28"/>
        </w:rPr>
        <w:t xml:space="preserve"> </w:t>
      </w:r>
      <w:r>
        <w:rPr>
          <w:b/>
          <w:w w:val="115"/>
          <w:sz w:val="28"/>
        </w:rPr>
        <w:t>CONSULTING</w:t>
      </w:r>
      <w:r>
        <w:rPr>
          <w:b/>
          <w:spacing w:val="-7"/>
          <w:w w:val="115"/>
          <w:sz w:val="28"/>
        </w:rPr>
        <w:t xml:space="preserve"> </w:t>
      </w:r>
      <w:r>
        <w:rPr>
          <w:b/>
          <w:w w:val="115"/>
          <w:sz w:val="28"/>
        </w:rPr>
        <w:t>PVT</w:t>
      </w:r>
      <w:r>
        <w:rPr>
          <w:b/>
          <w:spacing w:val="-10"/>
          <w:w w:val="115"/>
          <w:sz w:val="28"/>
        </w:rPr>
        <w:t xml:space="preserve"> </w:t>
      </w:r>
      <w:r>
        <w:rPr>
          <w:b/>
          <w:w w:val="115"/>
          <w:sz w:val="28"/>
        </w:rPr>
        <w:t>LTD,</w:t>
      </w:r>
      <w:r>
        <w:rPr>
          <w:b/>
          <w:spacing w:val="-3"/>
          <w:w w:val="115"/>
          <w:sz w:val="28"/>
        </w:rPr>
        <w:t xml:space="preserve"> </w:t>
      </w:r>
      <w:r>
        <w:rPr>
          <w:b/>
          <w:w w:val="115"/>
        </w:rPr>
        <w:t>MUMBAI,</w:t>
      </w:r>
      <w:r>
        <w:rPr>
          <w:b/>
          <w:spacing w:val="-5"/>
          <w:w w:val="115"/>
        </w:rPr>
        <w:t xml:space="preserve"> </w:t>
      </w:r>
      <w:r>
        <w:rPr>
          <w:b/>
          <w:w w:val="115"/>
        </w:rPr>
        <w:t>INDIA</w:t>
      </w:r>
      <w:r>
        <w:rPr>
          <w:b/>
          <w:spacing w:val="-52"/>
          <w:w w:val="115"/>
        </w:rPr>
        <w:t xml:space="preserve"> </w:t>
      </w:r>
      <w:r>
        <w:rPr>
          <w:b/>
          <w:w w:val="105"/>
        </w:rPr>
        <w:t>ACCOUNTS</w:t>
      </w:r>
      <w:r>
        <w:rPr>
          <w:b/>
          <w:spacing w:val="32"/>
          <w:w w:val="105"/>
        </w:rPr>
        <w:t xml:space="preserve"> </w:t>
      </w:r>
      <w:r>
        <w:rPr>
          <w:b/>
          <w:w w:val="105"/>
        </w:rPr>
        <w:t>&amp;</w:t>
      </w:r>
      <w:r>
        <w:rPr>
          <w:b/>
          <w:spacing w:val="24"/>
          <w:w w:val="105"/>
        </w:rPr>
        <w:t xml:space="preserve"> </w:t>
      </w:r>
      <w:r>
        <w:rPr>
          <w:b/>
          <w:w w:val="105"/>
        </w:rPr>
        <w:t>OPERATIONS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ASSISTANT|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August</w:t>
      </w:r>
      <w:r>
        <w:rPr>
          <w:b/>
          <w:spacing w:val="31"/>
          <w:w w:val="105"/>
        </w:rPr>
        <w:t xml:space="preserve"> </w:t>
      </w:r>
      <w:r>
        <w:rPr>
          <w:b/>
          <w:w w:val="105"/>
        </w:rPr>
        <w:t>2016</w:t>
      </w:r>
      <w:r>
        <w:rPr>
          <w:b/>
          <w:spacing w:val="42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–</w:t>
      </w:r>
      <w:r>
        <w:rPr>
          <w:rFonts w:ascii="Trebuchet MS" w:hAnsi="Trebuchet MS"/>
          <w:b/>
          <w:i/>
          <w:spacing w:val="8"/>
          <w:w w:val="105"/>
        </w:rPr>
        <w:t xml:space="preserve"> </w:t>
      </w:r>
      <w:r>
        <w:rPr>
          <w:b/>
          <w:w w:val="105"/>
        </w:rPr>
        <w:t>June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2018</w:t>
      </w:r>
    </w:p>
    <w:p w14:paraId="31A8E29A" w14:textId="77777777" w:rsidR="005A23CF" w:rsidRDefault="00000000">
      <w:pPr>
        <w:pStyle w:val="Heading2"/>
        <w:spacing w:before="173"/>
        <w:ind w:left="307"/>
      </w:pPr>
      <w:bookmarkStart w:id="4" w:name="ACCOUNTABILITIES"/>
      <w:bookmarkEnd w:id="4"/>
      <w:r>
        <w:rPr>
          <w:w w:val="115"/>
        </w:rPr>
        <w:t>ACCOUNTABILITIES</w:t>
      </w:r>
    </w:p>
    <w:p w14:paraId="3709E9AA" w14:textId="77777777" w:rsidR="005A23CF" w:rsidRDefault="005A23CF">
      <w:pPr>
        <w:pStyle w:val="BodyText"/>
        <w:spacing w:before="3"/>
        <w:rPr>
          <w:b/>
        </w:rPr>
      </w:pPr>
    </w:p>
    <w:p w14:paraId="1255EFAF" w14:textId="5B2A4A30" w:rsidR="005A23CF" w:rsidRDefault="00000000">
      <w:pPr>
        <w:pStyle w:val="BodyText"/>
        <w:spacing w:line="252" w:lineRule="auto"/>
        <w:ind w:left="667" w:right="426" w:hanging="361"/>
        <w:jc w:val="both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</w:rPr>
        <w:t xml:space="preserve">Maintained </w:t>
      </w:r>
      <w:r w:rsidR="001E214E">
        <w:rPr>
          <w:w w:val="105"/>
        </w:rPr>
        <w:t>work</w:t>
      </w:r>
      <w:r w:rsidR="001E214E">
        <w:rPr>
          <w:spacing w:val="1"/>
          <w:w w:val="105"/>
        </w:rPr>
        <w:t>flow</w:t>
      </w:r>
      <w:r>
        <w:rPr>
          <w:w w:val="105"/>
        </w:rPr>
        <w:t xml:space="preserve"> by</w:t>
      </w:r>
      <w:r>
        <w:rPr>
          <w:spacing w:val="1"/>
          <w:w w:val="105"/>
        </w:rPr>
        <w:t xml:space="preserve"> </w:t>
      </w:r>
      <w:r>
        <w:rPr>
          <w:w w:val="105"/>
        </w:rPr>
        <w:t>monitoring</w:t>
      </w:r>
      <w:r>
        <w:rPr>
          <w:spacing w:val="1"/>
          <w:w w:val="105"/>
        </w:rPr>
        <w:t xml:space="preserve"> </w:t>
      </w:r>
      <w:r>
        <w:rPr>
          <w:w w:val="105"/>
        </w:rPr>
        <w:t>steps of the process; Order Procurement and dispatch of materials;</w:t>
      </w:r>
      <w:r>
        <w:rPr>
          <w:spacing w:val="1"/>
          <w:w w:val="105"/>
        </w:rPr>
        <w:t xml:space="preserve"> </w:t>
      </w:r>
      <w:r>
        <w:rPr>
          <w:w w:val="105"/>
        </w:rPr>
        <w:t>monitoring personnel and resources; implementing cost reductions; developing reporting procedures and</w:t>
      </w:r>
      <w:r>
        <w:rPr>
          <w:spacing w:val="1"/>
          <w:w w:val="105"/>
        </w:rPr>
        <w:t xml:space="preserve"> </w:t>
      </w:r>
      <w:r>
        <w:rPr>
          <w:w w:val="105"/>
        </w:rPr>
        <w:t>systems;</w:t>
      </w:r>
      <w:r>
        <w:rPr>
          <w:spacing w:val="-1"/>
          <w:w w:val="105"/>
        </w:rPr>
        <w:t xml:space="preserve"> </w:t>
      </w:r>
      <w:r>
        <w:rPr>
          <w:w w:val="105"/>
        </w:rPr>
        <w:t>initiating and</w:t>
      </w:r>
      <w:r>
        <w:rPr>
          <w:spacing w:val="-3"/>
          <w:w w:val="105"/>
        </w:rPr>
        <w:t xml:space="preserve"> </w:t>
      </w:r>
      <w:r>
        <w:rPr>
          <w:w w:val="105"/>
        </w:rPr>
        <w:t>fostering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spirit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cooperation</w:t>
      </w:r>
      <w:r>
        <w:rPr>
          <w:spacing w:val="2"/>
          <w:w w:val="105"/>
        </w:rPr>
        <w:t xml:space="preserve"> </w:t>
      </w:r>
      <w:r>
        <w:rPr>
          <w:w w:val="105"/>
        </w:rPr>
        <w:t>within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between</w:t>
      </w:r>
      <w:r>
        <w:rPr>
          <w:spacing w:val="2"/>
          <w:w w:val="105"/>
        </w:rPr>
        <w:t xml:space="preserve"> </w:t>
      </w:r>
      <w:r>
        <w:rPr>
          <w:w w:val="105"/>
        </w:rPr>
        <w:t>departments.</w:t>
      </w:r>
    </w:p>
    <w:p w14:paraId="05D8C6A6" w14:textId="6DF16D4C" w:rsidR="005A23CF" w:rsidRDefault="00000000">
      <w:pPr>
        <w:pStyle w:val="BodyText"/>
        <w:spacing w:before="4" w:line="259" w:lineRule="auto"/>
        <w:ind w:left="667" w:right="416" w:hanging="361"/>
        <w:jc w:val="both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</w:rPr>
        <w:t>Maintained safe and clean work environment by educating and directing personnel on the use of all control</w:t>
      </w:r>
      <w:r>
        <w:rPr>
          <w:spacing w:val="1"/>
          <w:w w:val="105"/>
        </w:rPr>
        <w:t xml:space="preserve"> </w:t>
      </w:r>
      <w:r>
        <w:rPr>
          <w:w w:val="105"/>
        </w:rPr>
        <w:t>points,</w:t>
      </w:r>
      <w:r>
        <w:rPr>
          <w:spacing w:val="1"/>
          <w:w w:val="105"/>
        </w:rPr>
        <w:t xml:space="preserve"> </w:t>
      </w:r>
      <w:r>
        <w:rPr>
          <w:w w:val="105"/>
        </w:rPr>
        <w:t>equipment,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 w:rsidR="001E214E">
        <w:rPr>
          <w:w w:val="105"/>
        </w:rPr>
        <w:t>resources,</w:t>
      </w:r>
      <w:r>
        <w:rPr>
          <w:spacing w:val="-3"/>
          <w:w w:val="105"/>
        </w:rPr>
        <w:t xml:space="preserve"> </w:t>
      </w:r>
      <w:r>
        <w:rPr>
          <w:w w:val="105"/>
        </w:rPr>
        <w:t>maintaining</w:t>
      </w:r>
      <w:r>
        <w:rPr>
          <w:spacing w:val="-3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"/>
          <w:w w:val="105"/>
        </w:rPr>
        <w:t xml:space="preserve"> </w:t>
      </w:r>
      <w:r>
        <w:rPr>
          <w:w w:val="105"/>
        </w:rPr>
        <w:t>with established</w:t>
      </w:r>
      <w:r>
        <w:rPr>
          <w:spacing w:val="-6"/>
          <w:w w:val="105"/>
        </w:rPr>
        <w:t xml:space="preserve"> </w:t>
      </w:r>
      <w:r>
        <w:rPr>
          <w:w w:val="105"/>
        </w:rPr>
        <w:t>policies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procedures</w:t>
      </w:r>
    </w:p>
    <w:p w14:paraId="68497903" w14:textId="77777777" w:rsidR="005A23CF" w:rsidRDefault="00000000">
      <w:pPr>
        <w:pStyle w:val="BodyText"/>
        <w:spacing w:line="253" w:lineRule="exact"/>
        <w:ind w:left="307"/>
        <w:jc w:val="both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spacing w:val="-10"/>
          <w:w w:val="105"/>
          <w:sz w:val="17"/>
        </w:rPr>
        <w:t xml:space="preserve"> </w:t>
      </w:r>
      <w:r>
        <w:rPr>
          <w:w w:val="105"/>
        </w:rPr>
        <w:t>Prepared</w:t>
      </w:r>
      <w:r>
        <w:rPr>
          <w:spacing w:val="-13"/>
          <w:w w:val="105"/>
        </w:rPr>
        <w:t xml:space="preserve"> </w:t>
      </w:r>
      <w:r>
        <w:rPr>
          <w:w w:val="105"/>
        </w:rPr>
        <w:t>cash</w:t>
      </w:r>
      <w:r>
        <w:rPr>
          <w:spacing w:val="-11"/>
          <w:w w:val="105"/>
        </w:rPr>
        <w:t xml:space="preserve"> </w:t>
      </w:r>
      <w:r>
        <w:rPr>
          <w:w w:val="105"/>
        </w:rPr>
        <w:t>schedule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upcoming</w:t>
      </w:r>
      <w:r>
        <w:rPr>
          <w:spacing w:val="-10"/>
          <w:w w:val="105"/>
        </w:rPr>
        <w:t xml:space="preserve"> </w:t>
      </w:r>
      <w:r>
        <w:rPr>
          <w:w w:val="105"/>
        </w:rPr>
        <w:t>months,</w:t>
      </w:r>
      <w:r>
        <w:rPr>
          <w:spacing w:val="-6"/>
          <w:w w:val="105"/>
        </w:rPr>
        <w:t xml:space="preserve"> </w:t>
      </w:r>
      <w:r>
        <w:rPr>
          <w:w w:val="105"/>
        </w:rPr>
        <w:t>check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prepare</w:t>
      </w:r>
      <w:r>
        <w:rPr>
          <w:spacing w:val="-3"/>
          <w:w w:val="105"/>
        </w:rPr>
        <w:t xml:space="preserve"> </w:t>
      </w:r>
      <w:r>
        <w:rPr>
          <w:w w:val="105"/>
        </w:rPr>
        <w:t>cheques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its</w:t>
      </w:r>
      <w:r>
        <w:rPr>
          <w:spacing w:val="-7"/>
          <w:w w:val="105"/>
        </w:rPr>
        <w:t xml:space="preserve"> </w:t>
      </w:r>
      <w:r>
        <w:rPr>
          <w:w w:val="105"/>
        </w:rPr>
        <w:t>timely</w:t>
      </w:r>
      <w:r>
        <w:rPr>
          <w:spacing w:val="-7"/>
          <w:w w:val="105"/>
        </w:rPr>
        <w:t xml:space="preserve"> </w:t>
      </w:r>
      <w:r>
        <w:rPr>
          <w:w w:val="105"/>
        </w:rPr>
        <w:t>disbursement</w:t>
      </w:r>
    </w:p>
    <w:p w14:paraId="65B45675" w14:textId="2CDD53E9" w:rsidR="005A23CF" w:rsidRDefault="00000000">
      <w:pPr>
        <w:pStyle w:val="BodyText"/>
        <w:tabs>
          <w:tab w:val="left" w:pos="667"/>
        </w:tabs>
        <w:spacing w:before="15" w:line="254" w:lineRule="auto"/>
        <w:ind w:left="667" w:right="814" w:hanging="361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w w:val="105"/>
        </w:rPr>
        <w:t>Managed</w:t>
      </w:r>
      <w:r>
        <w:rPr>
          <w:spacing w:val="-4"/>
          <w:w w:val="105"/>
        </w:rPr>
        <w:t xml:space="preserve"> </w:t>
      </w:r>
      <w:r>
        <w:rPr>
          <w:w w:val="105"/>
        </w:rPr>
        <w:t>vendor</w:t>
      </w:r>
      <w:r>
        <w:rPr>
          <w:spacing w:val="-3"/>
          <w:w w:val="105"/>
        </w:rPr>
        <w:t xml:space="preserve"> </w:t>
      </w:r>
      <w:r>
        <w:rPr>
          <w:w w:val="105"/>
        </w:rPr>
        <w:t>accounts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 w:rsidR="001E214E">
        <w:rPr>
          <w:w w:val="105"/>
        </w:rPr>
        <w:t>Managed</w:t>
      </w:r>
      <w:r>
        <w:rPr>
          <w:spacing w:val="-8"/>
          <w:w w:val="105"/>
        </w:rPr>
        <w:t xml:space="preserve"> </w:t>
      </w:r>
      <w:r>
        <w:rPr>
          <w:w w:val="105"/>
        </w:rPr>
        <w:t>Supplier</w:t>
      </w:r>
      <w:r>
        <w:rPr>
          <w:spacing w:val="-3"/>
          <w:w w:val="105"/>
        </w:rPr>
        <w:t xml:space="preserve"> </w:t>
      </w:r>
      <w:r>
        <w:rPr>
          <w:w w:val="105"/>
        </w:rPr>
        <w:t>enquiries,</w:t>
      </w:r>
      <w:r>
        <w:rPr>
          <w:spacing w:val="-5"/>
          <w:w w:val="105"/>
        </w:rPr>
        <w:t xml:space="preserve"> </w:t>
      </w:r>
      <w:r w:rsidR="001E214E">
        <w:rPr>
          <w:w w:val="105"/>
        </w:rPr>
        <w:t>verified</w:t>
      </w:r>
      <w:r>
        <w:rPr>
          <w:spacing w:val="-3"/>
          <w:w w:val="105"/>
        </w:rPr>
        <w:t xml:space="preserve"> </w:t>
      </w:r>
      <w:r>
        <w:rPr>
          <w:w w:val="105"/>
        </w:rPr>
        <w:t>supplier</w:t>
      </w:r>
      <w:r>
        <w:rPr>
          <w:spacing w:val="-3"/>
          <w:w w:val="105"/>
        </w:rPr>
        <w:t xml:space="preserve"> </w:t>
      </w:r>
      <w:r>
        <w:rPr>
          <w:w w:val="105"/>
        </w:rPr>
        <w:t>statement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company</w:t>
      </w:r>
      <w:r>
        <w:rPr>
          <w:spacing w:val="-5"/>
          <w:w w:val="105"/>
        </w:rPr>
        <w:t xml:space="preserve"> </w:t>
      </w:r>
      <w:r>
        <w:rPr>
          <w:w w:val="105"/>
        </w:rPr>
        <w:t>books;</w:t>
      </w:r>
      <w:r>
        <w:rPr>
          <w:spacing w:val="-47"/>
          <w:w w:val="105"/>
        </w:rPr>
        <w:t xml:space="preserve"> </w:t>
      </w:r>
      <w:r>
        <w:rPr>
          <w:w w:val="105"/>
        </w:rPr>
        <w:t>generate</w:t>
      </w:r>
      <w:r>
        <w:rPr>
          <w:spacing w:val="1"/>
          <w:w w:val="105"/>
        </w:rPr>
        <w:t xml:space="preserve"> </w:t>
      </w:r>
      <w:r>
        <w:rPr>
          <w:w w:val="105"/>
        </w:rPr>
        <w:t>monthly</w:t>
      </w:r>
      <w:r>
        <w:rPr>
          <w:spacing w:val="3"/>
          <w:w w:val="105"/>
        </w:rPr>
        <w:t xml:space="preserve"> </w:t>
      </w:r>
      <w:r>
        <w:rPr>
          <w:w w:val="105"/>
        </w:rPr>
        <w:t>On-demand</w:t>
      </w:r>
      <w:r>
        <w:rPr>
          <w:spacing w:val="5"/>
          <w:w w:val="105"/>
        </w:rPr>
        <w:t xml:space="preserve"> </w:t>
      </w:r>
      <w:r>
        <w:rPr>
          <w:w w:val="105"/>
        </w:rPr>
        <w:t>cheques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payments</w:t>
      </w:r>
    </w:p>
    <w:p w14:paraId="5265B5B2" w14:textId="567E24C0" w:rsidR="005A23CF" w:rsidRDefault="00000000">
      <w:pPr>
        <w:pStyle w:val="BodyText"/>
        <w:tabs>
          <w:tab w:val="left" w:pos="667"/>
        </w:tabs>
        <w:spacing w:line="249" w:lineRule="auto"/>
        <w:ind w:left="667" w:right="489" w:hanging="361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rPr>
          <w:w w:val="105"/>
        </w:rPr>
        <w:t>Reconciling</w:t>
      </w:r>
      <w:r>
        <w:rPr>
          <w:spacing w:val="-8"/>
          <w:w w:val="105"/>
        </w:rPr>
        <w:t xml:space="preserve"> </w:t>
      </w:r>
      <w:r>
        <w:rPr>
          <w:w w:val="105"/>
        </w:rPr>
        <w:t>account</w:t>
      </w:r>
      <w:r>
        <w:rPr>
          <w:spacing w:val="-9"/>
          <w:w w:val="105"/>
        </w:rPr>
        <w:t xml:space="preserve"> </w:t>
      </w:r>
      <w:r>
        <w:rPr>
          <w:w w:val="105"/>
        </w:rPr>
        <w:t>balances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bank</w:t>
      </w:r>
      <w:r>
        <w:rPr>
          <w:spacing w:val="-10"/>
          <w:w w:val="105"/>
        </w:rPr>
        <w:t xml:space="preserve"> </w:t>
      </w:r>
      <w:r>
        <w:rPr>
          <w:w w:val="105"/>
        </w:rPr>
        <w:t>statements,</w:t>
      </w:r>
      <w:r>
        <w:rPr>
          <w:spacing w:val="-10"/>
          <w:w w:val="105"/>
        </w:rPr>
        <w:t xml:space="preserve"> </w:t>
      </w:r>
      <w:r>
        <w:rPr>
          <w:w w:val="105"/>
        </w:rPr>
        <w:t>maintaining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10"/>
          <w:w w:val="105"/>
        </w:rPr>
        <w:t xml:space="preserve"> </w:t>
      </w:r>
      <w:r w:rsidR="001E214E">
        <w:rPr>
          <w:w w:val="105"/>
        </w:rPr>
        <w:t>ledger,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preparing</w:t>
      </w:r>
      <w:r>
        <w:rPr>
          <w:spacing w:val="-10"/>
          <w:w w:val="105"/>
        </w:rPr>
        <w:t xml:space="preserve"> </w:t>
      </w:r>
      <w:r>
        <w:rPr>
          <w:w w:val="105"/>
        </w:rPr>
        <w:t>month</w:t>
      </w:r>
      <w:r>
        <w:rPr>
          <w:spacing w:val="-12"/>
          <w:w w:val="105"/>
        </w:rPr>
        <w:t xml:space="preserve"> </w:t>
      </w:r>
      <w:r>
        <w:rPr>
          <w:w w:val="105"/>
        </w:rPr>
        <w:t>end</w:t>
      </w:r>
      <w:r>
        <w:rPr>
          <w:spacing w:val="-8"/>
          <w:w w:val="105"/>
        </w:rPr>
        <w:t xml:space="preserve"> </w:t>
      </w:r>
      <w:r>
        <w:rPr>
          <w:w w:val="105"/>
        </w:rPr>
        <w:t>close</w:t>
      </w:r>
      <w:r>
        <w:rPr>
          <w:spacing w:val="-48"/>
          <w:w w:val="105"/>
        </w:rPr>
        <w:t xml:space="preserve"> </w:t>
      </w:r>
      <w:r>
        <w:rPr>
          <w:w w:val="105"/>
        </w:rPr>
        <w:t>procedures.</w:t>
      </w:r>
    </w:p>
    <w:p w14:paraId="22F85CC9" w14:textId="77777777" w:rsidR="005A23CF" w:rsidRDefault="00000000">
      <w:pPr>
        <w:pStyle w:val="BodyText"/>
        <w:tabs>
          <w:tab w:val="left" w:pos="667"/>
        </w:tabs>
        <w:spacing w:before="2"/>
        <w:ind w:left="307"/>
      </w:pPr>
      <w:r>
        <w:rPr>
          <w:rFonts w:ascii="Wingdings" w:hAnsi="Wingdings"/>
          <w:w w:val="105"/>
          <w:sz w:val="17"/>
        </w:rPr>
        <w:t></w:t>
      </w:r>
      <w:r>
        <w:rPr>
          <w:rFonts w:ascii="Times New Roman" w:hAnsi="Times New Roman"/>
          <w:w w:val="105"/>
          <w:sz w:val="17"/>
        </w:rPr>
        <w:tab/>
      </w:r>
      <w:r>
        <w:t>Prepared</w:t>
      </w:r>
      <w:r>
        <w:rPr>
          <w:spacing w:val="22"/>
        </w:rPr>
        <w:t xml:space="preserve"> </w:t>
      </w:r>
      <w:r>
        <w:t>payroll</w:t>
      </w:r>
      <w:r>
        <w:rPr>
          <w:spacing w:val="22"/>
        </w:rPr>
        <w:t xml:space="preserve"> </w:t>
      </w:r>
      <w:r>
        <w:t>sheet</w:t>
      </w:r>
      <w:r>
        <w:rPr>
          <w:spacing w:val="23"/>
        </w:rPr>
        <w:t xml:space="preserve"> </w:t>
      </w:r>
      <w:r>
        <w:t>including</w:t>
      </w:r>
      <w:r>
        <w:rPr>
          <w:spacing w:val="32"/>
        </w:rPr>
        <w:t xml:space="preserve"> </w:t>
      </w:r>
      <w:r>
        <w:t>leave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final</w:t>
      </w:r>
      <w:r>
        <w:rPr>
          <w:spacing w:val="22"/>
        </w:rPr>
        <w:t xml:space="preserve"> </w:t>
      </w:r>
      <w:r>
        <w:t>settlement</w:t>
      </w:r>
      <w:r>
        <w:rPr>
          <w:spacing w:val="3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employees</w:t>
      </w:r>
      <w:r>
        <w:rPr>
          <w:spacing w:val="2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fixed</w:t>
      </w:r>
      <w:r>
        <w:rPr>
          <w:spacing w:val="30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schedule</w:t>
      </w:r>
    </w:p>
    <w:sectPr w:rsidR="005A23CF">
      <w:type w:val="continuous"/>
      <w:pgSz w:w="11910" w:h="16840"/>
      <w:pgMar w:top="0" w:right="0" w:bottom="7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8AA1" w14:textId="77777777" w:rsidR="004F1964" w:rsidRDefault="004F1964">
      <w:r>
        <w:separator/>
      </w:r>
    </w:p>
  </w:endnote>
  <w:endnote w:type="continuationSeparator" w:id="0">
    <w:p w14:paraId="14229D72" w14:textId="77777777" w:rsidR="004F1964" w:rsidRDefault="004F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C2A" w14:textId="77777777" w:rsidR="005A23CF" w:rsidRDefault="00000000">
    <w:pPr>
      <w:pStyle w:val="BodyText"/>
      <w:spacing w:line="14" w:lineRule="auto"/>
      <w:rPr>
        <w:sz w:val="20"/>
      </w:rPr>
    </w:pPr>
    <w:r>
      <w:pict w14:anchorId="1E40C056">
        <v:group id="_x0000_s1025" style="position:absolute;margin-left:0;margin-top:803.25pt;width:595.2pt;height:38.7pt;z-index:-251658240;mso-position-horizontal-relative:page;mso-position-vertical-relative:page" coordorigin=",16065" coordsize="11904,774">
          <v:rect id="_x0000_s1027" style="position:absolute;top:16065;width:8010;height:774" fillcolor="#daecf3" stroked="f"/>
          <v:rect id="_x0000_s1026" style="position:absolute;left:8010;top:16065;width:3894;height:774" fillcolor="#0d0d0d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E84E" w14:textId="77777777" w:rsidR="004F1964" w:rsidRDefault="004F1964">
      <w:r>
        <w:separator/>
      </w:r>
    </w:p>
  </w:footnote>
  <w:footnote w:type="continuationSeparator" w:id="0">
    <w:p w14:paraId="0A413C7B" w14:textId="77777777" w:rsidR="004F1964" w:rsidRDefault="004F1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23CF"/>
    <w:rsid w:val="001E214E"/>
    <w:rsid w:val="004F1964"/>
    <w:rsid w:val="005A23CF"/>
    <w:rsid w:val="00830FC5"/>
    <w:rsid w:val="00D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4D183D19"/>
  <w15:docId w15:val="{AF2FBAD4-102C-4FC0-9F46-5302A543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12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un.vk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37A35-8F50-4106-AE16-0082B92D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webbersgroup</dc:creator>
  <cp:lastModifiedBy>BIBBY JOHNY</cp:lastModifiedBy>
  <cp:revision>3</cp:revision>
  <dcterms:created xsi:type="dcterms:W3CDTF">2022-10-05T21:00:00Z</dcterms:created>
  <dcterms:modified xsi:type="dcterms:W3CDTF">2022-10-05T21:14:00Z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